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0B6C7FE" w14:textId="77777777" w:rsidR="000B7C70" w:rsidRPr="0098384D" w:rsidRDefault="000B7C70" w:rsidP="000B7C70">
      <w:pPr>
        <w:pStyle w:val="Brezrazmikov"/>
        <w:jc w:val="center"/>
        <w:rPr>
          <w:b/>
          <w:bCs/>
        </w:rPr>
      </w:pPr>
      <w:r w:rsidRPr="0098384D">
        <w:rPr>
          <w:b/>
          <w:bCs/>
          <w:noProof/>
          <w:lang w:eastAsia="sl-SI"/>
        </w:rPr>
        <w:drawing>
          <wp:inline distT="0" distB="0" distL="0" distR="0" wp14:anchorId="2C2C6062" wp14:editId="3D7A57D5">
            <wp:extent cx="459104" cy="474557"/>
            <wp:effectExtent l="0" t="0" r="0" b="1905"/>
            <wp:docPr id="1" name="Slika 1" descr="g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rb"/>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463251" cy="478843"/>
                    </a:xfrm>
                    <a:prstGeom prst="rect">
                      <a:avLst/>
                    </a:prstGeom>
                    <a:noFill/>
                    <a:ln>
                      <a:noFill/>
                    </a:ln>
                  </pic:spPr>
                </pic:pic>
              </a:graphicData>
            </a:graphic>
          </wp:inline>
        </w:drawing>
      </w:r>
    </w:p>
    <w:p w14:paraId="1F232528" w14:textId="77777777" w:rsidR="000B7C70" w:rsidRPr="0098384D" w:rsidRDefault="000B7C70" w:rsidP="000B7C70">
      <w:pPr>
        <w:pStyle w:val="Brezrazmikov"/>
        <w:jc w:val="center"/>
        <w:rPr>
          <w:b/>
          <w:bCs/>
        </w:rPr>
      </w:pPr>
    </w:p>
    <w:p w14:paraId="225526C1" w14:textId="77777777" w:rsidR="000B7C70" w:rsidRPr="003C496D" w:rsidRDefault="000B7C70" w:rsidP="000B7C70">
      <w:pPr>
        <w:pStyle w:val="Brezrazmikov"/>
        <w:jc w:val="center"/>
        <w:rPr>
          <w:bCs/>
          <w:sz w:val="20"/>
        </w:rPr>
      </w:pPr>
      <w:r w:rsidRPr="003C496D">
        <w:rPr>
          <w:b/>
          <w:bCs/>
          <w:sz w:val="20"/>
        </w:rPr>
        <w:t>OBČINA KIDRIČEVO</w:t>
      </w:r>
    </w:p>
    <w:p w14:paraId="37BC8EEF" w14:textId="77777777" w:rsidR="000B7C70" w:rsidRPr="003C496D" w:rsidRDefault="000B7C70" w:rsidP="000B7C70">
      <w:pPr>
        <w:pStyle w:val="Brezrazmikov"/>
        <w:jc w:val="center"/>
        <w:rPr>
          <w:bCs/>
          <w:sz w:val="20"/>
        </w:rPr>
      </w:pPr>
      <w:r w:rsidRPr="003C496D">
        <w:rPr>
          <w:bCs/>
          <w:sz w:val="20"/>
        </w:rPr>
        <w:t xml:space="preserve">Župan </w:t>
      </w:r>
    </w:p>
    <w:p w14:paraId="57C431FA" w14:textId="77777777" w:rsidR="000B7C70" w:rsidRPr="003C496D" w:rsidRDefault="000311BF" w:rsidP="000B7C70">
      <w:pPr>
        <w:pStyle w:val="Brezrazmikov"/>
        <w:jc w:val="center"/>
        <w:rPr>
          <w:bCs/>
          <w:sz w:val="20"/>
        </w:rPr>
      </w:pPr>
      <w:r>
        <w:rPr>
          <w:bCs/>
          <w:sz w:val="20"/>
        </w:rPr>
        <w:t>Kopališka ul. 14</w:t>
      </w:r>
    </w:p>
    <w:p w14:paraId="1CBE24C8" w14:textId="77777777" w:rsidR="000B7C70" w:rsidRPr="003C496D" w:rsidRDefault="000B7C70" w:rsidP="000B7C70">
      <w:pPr>
        <w:pStyle w:val="Brezrazmikov"/>
        <w:jc w:val="center"/>
        <w:rPr>
          <w:bCs/>
          <w:sz w:val="20"/>
        </w:rPr>
      </w:pPr>
      <w:r w:rsidRPr="003C496D">
        <w:rPr>
          <w:bCs/>
          <w:sz w:val="20"/>
        </w:rPr>
        <w:t>2325 Kidričevo</w:t>
      </w:r>
    </w:p>
    <w:p w14:paraId="4595C1C8" w14:textId="77777777" w:rsidR="000B7C70" w:rsidRDefault="000B7C70" w:rsidP="000B7C70">
      <w:pPr>
        <w:pStyle w:val="Brezrazmikov"/>
        <w:jc w:val="both"/>
        <w:rPr>
          <w:color w:val="000000" w:themeColor="text1"/>
        </w:rPr>
      </w:pPr>
    </w:p>
    <w:p w14:paraId="1D37E72E" w14:textId="77777777" w:rsidR="000B7C70" w:rsidRPr="00782C5E" w:rsidRDefault="000B7C70" w:rsidP="000B7C70">
      <w:pPr>
        <w:pStyle w:val="Brezrazmikov"/>
        <w:jc w:val="both"/>
        <w:rPr>
          <w:color w:val="000000" w:themeColor="text1"/>
        </w:rPr>
      </w:pPr>
    </w:p>
    <w:p w14:paraId="04AC9B2B" w14:textId="77777777" w:rsidR="000B7C70" w:rsidRPr="00782C5E" w:rsidRDefault="000B7C70" w:rsidP="000B7C70">
      <w:pPr>
        <w:pStyle w:val="Brezrazmikov"/>
        <w:jc w:val="both"/>
        <w:rPr>
          <w:color w:val="000000" w:themeColor="text1"/>
        </w:rPr>
      </w:pPr>
    </w:p>
    <w:p w14:paraId="6CC970B9" w14:textId="6408819A" w:rsidR="000B7C70" w:rsidRDefault="000B7C70" w:rsidP="000B7C70">
      <w:pPr>
        <w:pStyle w:val="Brezrazmikov"/>
        <w:jc w:val="both"/>
        <w:rPr>
          <w:color w:val="000000" w:themeColor="text1"/>
        </w:rPr>
      </w:pPr>
      <w:proofErr w:type="spellStart"/>
      <w:r>
        <w:rPr>
          <w:color w:val="000000" w:themeColor="text1"/>
        </w:rPr>
        <w:t>Štev</w:t>
      </w:r>
      <w:proofErr w:type="spellEnd"/>
      <w:r w:rsidR="00BE0C08">
        <w:rPr>
          <w:color w:val="000000" w:themeColor="text1"/>
        </w:rPr>
        <w:t>:</w:t>
      </w:r>
      <w:r>
        <w:rPr>
          <w:color w:val="000000" w:themeColor="text1"/>
        </w:rPr>
        <w:t xml:space="preserve"> </w:t>
      </w:r>
      <w:r w:rsidR="00801187">
        <w:rPr>
          <w:color w:val="000000" w:themeColor="text1"/>
        </w:rPr>
        <w:t xml:space="preserve">  007-3/2024</w:t>
      </w:r>
    </w:p>
    <w:p w14:paraId="06F65A94" w14:textId="64C02C98" w:rsidR="000B7C70" w:rsidRDefault="000B7C70" w:rsidP="000B7C70">
      <w:pPr>
        <w:pStyle w:val="Brezrazmikov"/>
        <w:jc w:val="both"/>
        <w:rPr>
          <w:color w:val="000000" w:themeColor="text1"/>
        </w:rPr>
      </w:pPr>
      <w:r>
        <w:rPr>
          <w:color w:val="000000" w:themeColor="text1"/>
        </w:rPr>
        <w:t>Datum</w:t>
      </w:r>
      <w:r w:rsidR="00BE0C08">
        <w:rPr>
          <w:color w:val="000000" w:themeColor="text1"/>
        </w:rPr>
        <w:t>:</w:t>
      </w:r>
      <w:r>
        <w:rPr>
          <w:color w:val="000000" w:themeColor="text1"/>
        </w:rPr>
        <w:t xml:space="preserve"> </w:t>
      </w:r>
      <w:r w:rsidR="00BE0C08">
        <w:rPr>
          <w:color w:val="000000" w:themeColor="text1"/>
        </w:rPr>
        <w:t>28.11.2024</w:t>
      </w:r>
    </w:p>
    <w:p w14:paraId="33FD8C80" w14:textId="77777777" w:rsidR="000B7C70" w:rsidRDefault="000B7C70" w:rsidP="000B7C70">
      <w:pPr>
        <w:pStyle w:val="Brezrazmikov"/>
        <w:jc w:val="both"/>
        <w:rPr>
          <w:color w:val="000000" w:themeColor="text1"/>
        </w:rPr>
      </w:pPr>
    </w:p>
    <w:p w14:paraId="2103CED6" w14:textId="77777777" w:rsidR="000B7C70" w:rsidRDefault="000B7C70" w:rsidP="000B7C70">
      <w:pPr>
        <w:pStyle w:val="Brezrazmikov"/>
        <w:jc w:val="both"/>
        <w:rPr>
          <w:color w:val="000000" w:themeColor="text1"/>
        </w:rPr>
      </w:pPr>
    </w:p>
    <w:p w14:paraId="2A22B465" w14:textId="77777777" w:rsidR="000B7C70" w:rsidRDefault="000B7C70" w:rsidP="000B7C70">
      <w:pPr>
        <w:pStyle w:val="Brezrazmikov"/>
        <w:jc w:val="both"/>
        <w:rPr>
          <w:color w:val="000000" w:themeColor="text1"/>
        </w:rPr>
      </w:pPr>
    </w:p>
    <w:p w14:paraId="106F5991" w14:textId="127B60A6" w:rsidR="000B7C70" w:rsidRDefault="000B7C70" w:rsidP="000B7C70">
      <w:pPr>
        <w:pStyle w:val="Brezrazmikov"/>
        <w:jc w:val="both"/>
        <w:rPr>
          <w:color w:val="000000" w:themeColor="text1"/>
        </w:rPr>
      </w:pPr>
      <w:r>
        <w:rPr>
          <w:color w:val="000000" w:themeColor="text1"/>
        </w:rPr>
        <w:t>V skladu s 84. členom Poslovnika občinskega sveta Občine Kidričevo (Uradno glasilo slovenskih občin, št. 36/17 in 16/18) podajam stališča do pripomb iz javne obravnave proračuna Občine Kidričevo za leto 202</w:t>
      </w:r>
      <w:r w:rsidR="00BE0C08">
        <w:rPr>
          <w:color w:val="000000" w:themeColor="text1"/>
        </w:rPr>
        <w:t>5</w:t>
      </w:r>
      <w:r>
        <w:rPr>
          <w:color w:val="000000" w:themeColor="text1"/>
        </w:rPr>
        <w:t>.</w:t>
      </w:r>
    </w:p>
    <w:p w14:paraId="1ACBBF1C" w14:textId="77777777" w:rsidR="000B7C70" w:rsidRDefault="000B7C70" w:rsidP="000B7C70">
      <w:pPr>
        <w:pStyle w:val="Brezrazmikov"/>
        <w:jc w:val="both"/>
        <w:rPr>
          <w:color w:val="000000" w:themeColor="text1"/>
        </w:rPr>
      </w:pPr>
    </w:p>
    <w:p w14:paraId="156F47D4" w14:textId="77777777" w:rsidR="000B7C70" w:rsidRDefault="000B7C70" w:rsidP="000B7C70">
      <w:pPr>
        <w:pStyle w:val="Brezrazmikov"/>
        <w:jc w:val="both"/>
        <w:rPr>
          <w:color w:val="000000" w:themeColor="text1"/>
        </w:rPr>
      </w:pPr>
    </w:p>
    <w:p w14:paraId="69233B66" w14:textId="4361BCD7" w:rsidR="000B7C70" w:rsidRDefault="000B7C70" w:rsidP="000B7C70">
      <w:pPr>
        <w:pStyle w:val="Brezrazmikov"/>
        <w:jc w:val="both"/>
        <w:rPr>
          <w:color w:val="000000" w:themeColor="text1"/>
        </w:rPr>
      </w:pPr>
      <w:r>
        <w:rPr>
          <w:color w:val="000000" w:themeColor="text1"/>
        </w:rPr>
        <w:t>V času javne obravnave proračuna Občine Kiričevo za leto 202</w:t>
      </w:r>
      <w:r w:rsidR="00BE0C08">
        <w:rPr>
          <w:color w:val="000000" w:themeColor="text1"/>
        </w:rPr>
        <w:t>5</w:t>
      </w:r>
      <w:r>
        <w:rPr>
          <w:color w:val="000000" w:themeColor="text1"/>
        </w:rPr>
        <w:t xml:space="preserve"> so bile podane pobude:</w:t>
      </w:r>
    </w:p>
    <w:p w14:paraId="07AA986B" w14:textId="77777777" w:rsidR="000B7C70" w:rsidRDefault="000B7C70" w:rsidP="000B7C70">
      <w:pPr>
        <w:pStyle w:val="Brezrazmikov"/>
        <w:jc w:val="both"/>
        <w:rPr>
          <w:color w:val="000000" w:themeColor="text1"/>
        </w:rPr>
      </w:pPr>
    </w:p>
    <w:p w14:paraId="7C06DC75" w14:textId="1BD01663" w:rsidR="00BE0C08" w:rsidRDefault="005538A7" w:rsidP="007F61E3">
      <w:pPr>
        <w:pStyle w:val="Odstavekseznama"/>
        <w:numPr>
          <w:ilvl w:val="0"/>
          <w:numId w:val="2"/>
        </w:numPr>
        <w:rPr>
          <w:rFonts w:asciiTheme="minorHAnsi" w:hAnsiTheme="minorHAnsi" w:cstheme="minorHAnsi"/>
          <w:b/>
          <w:color w:val="000000" w:themeColor="text1"/>
          <w:sz w:val="22"/>
        </w:rPr>
      </w:pPr>
      <w:r>
        <w:rPr>
          <w:rFonts w:asciiTheme="minorHAnsi" w:hAnsiTheme="minorHAnsi" w:cstheme="minorHAnsi"/>
          <w:b/>
          <w:color w:val="000000" w:themeColor="text1"/>
          <w:sz w:val="22"/>
        </w:rPr>
        <w:t>Svetnik Mijo Sauer</w:t>
      </w:r>
    </w:p>
    <w:p w14:paraId="3391CCB8" w14:textId="77777777" w:rsidR="00BE0C08" w:rsidRDefault="00BE0C08" w:rsidP="00BE0C08">
      <w:pPr>
        <w:pStyle w:val="Odstavekseznama"/>
        <w:numPr>
          <w:ilvl w:val="1"/>
          <w:numId w:val="2"/>
        </w:numPr>
        <w:rPr>
          <w:rFonts w:asciiTheme="minorHAnsi" w:hAnsiTheme="minorHAnsi" w:cstheme="minorHAnsi"/>
          <w:b/>
          <w:color w:val="000000" w:themeColor="text1"/>
          <w:sz w:val="22"/>
        </w:rPr>
      </w:pPr>
      <w:r>
        <w:rPr>
          <w:rFonts w:asciiTheme="minorHAnsi" w:hAnsiTheme="minorHAnsi" w:cstheme="minorHAnsi"/>
          <w:b/>
          <w:color w:val="000000" w:themeColor="text1"/>
          <w:sz w:val="22"/>
        </w:rPr>
        <w:t>Povečanje postavke  081907 Obnova in namestitev igral</w:t>
      </w:r>
    </w:p>
    <w:p w14:paraId="1A9616CC" w14:textId="77777777" w:rsidR="00BE0C08" w:rsidRPr="00BE0C08" w:rsidRDefault="00BE0C08" w:rsidP="00BE0C08">
      <w:pPr>
        <w:pStyle w:val="Odstavekseznama"/>
        <w:ind w:left="1770"/>
        <w:rPr>
          <w:rFonts w:asciiTheme="minorHAnsi" w:hAnsiTheme="minorHAnsi" w:cstheme="minorHAnsi"/>
          <w:bCs/>
          <w:i/>
          <w:iCs/>
          <w:color w:val="000000" w:themeColor="text1"/>
          <w:sz w:val="22"/>
        </w:rPr>
      </w:pPr>
      <w:r w:rsidRPr="00BE0C08">
        <w:rPr>
          <w:rFonts w:asciiTheme="minorHAnsi" w:hAnsiTheme="minorHAnsi" w:cstheme="minorHAnsi"/>
          <w:bCs/>
          <w:i/>
          <w:iCs/>
          <w:color w:val="000000" w:themeColor="text1"/>
          <w:sz w:val="22"/>
        </w:rPr>
        <w:t>Predlagam, da se v predlogu akta Sklepa o proračunu občine Kidričevo za leto 2025 v prvi obravnavi 007-03/2024 iz dne 25.10.2024 vnese,</w:t>
      </w:r>
    </w:p>
    <w:p w14:paraId="0AF5563F" w14:textId="77777777" w:rsidR="00BE0C08" w:rsidRPr="00BE0C08" w:rsidRDefault="00BE0C08" w:rsidP="00BE0C08">
      <w:pPr>
        <w:pStyle w:val="Odstavekseznama"/>
        <w:ind w:left="1770"/>
        <w:rPr>
          <w:rFonts w:asciiTheme="minorHAnsi" w:hAnsiTheme="minorHAnsi" w:cstheme="minorHAnsi"/>
          <w:bCs/>
          <w:i/>
          <w:iCs/>
          <w:color w:val="000000" w:themeColor="text1"/>
          <w:sz w:val="22"/>
        </w:rPr>
      </w:pPr>
      <w:r w:rsidRPr="00BE0C08">
        <w:rPr>
          <w:rFonts w:asciiTheme="minorHAnsi" w:hAnsiTheme="minorHAnsi" w:cstheme="minorHAnsi"/>
          <w:bCs/>
          <w:i/>
          <w:iCs/>
          <w:color w:val="000000" w:themeColor="text1"/>
          <w:sz w:val="22"/>
        </w:rPr>
        <w:t>zmanjšanje proračunske postavke na kontu št. 403307 plačila obresti od dolgoročnih kreditov - državnemu proračune v višini 5.000 eura.</w:t>
      </w:r>
    </w:p>
    <w:p w14:paraId="397322E1" w14:textId="00FA62F7" w:rsidR="00BE0C08" w:rsidRPr="00BE0C08" w:rsidRDefault="00BE0C08" w:rsidP="00BE0C08">
      <w:pPr>
        <w:pStyle w:val="Odstavekseznama"/>
        <w:ind w:left="1770"/>
        <w:rPr>
          <w:rFonts w:asciiTheme="minorHAnsi" w:hAnsiTheme="minorHAnsi" w:cstheme="minorHAnsi"/>
          <w:bCs/>
          <w:i/>
          <w:iCs/>
          <w:color w:val="000000" w:themeColor="text1"/>
          <w:sz w:val="22"/>
        </w:rPr>
      </w:pPr>
      <w:r w:rsidRPr="00BE0C08">
        <w:rPr>
          <w:rFonts w:asciiTheme="minorHAnsi" w:hAnsiTheme="minorHAnsi" w:cstheme="minorHAnsi"/>
          <w:bCs/>
          <w:i/>
          <w:iCs/>
          <w:color w:val="000000" w:themeColor="text1"/>
          <w:sz w:val="22"/>
        </w:rPr>
        <w:t xml:space="preserve">in povečanje proračunske postavke na kontu št. 081901 obnova in namestitev igral v višini 5.000 eura pred prodajalno vas Apače vgradni trampolin, varna naprava </w:t>
      </w:r>
      <w:proofErr w:type="spellStart"/>
      <w:r w:rsidRPr="00BE0C08">
        <w:rPr>
          <w:rFonts w:asciiTheme="minorHAnsi" w:hAnsiTheme="minorHAnsi" w:cstheme="minorHAnsi"/>
          <w:bCs/>
          <w:i/>
          <w:iCs/>
          <w:color w:val="000000" w:themeColor="text1"/>
          <w:sz w:val="22"/>
        </w:rPr>
        <w:t>zipline</w:t>
      </w:r>
      <w:proofErr w:type="spellEnd"/>
      <w:r w:rsidRPr="00BE0C08">
        <w:rPr>
          <w:rFonts w:asciiTheme="minorHAnsi" w:hAnsiTheme="minorHAnsi" w:cstheme="minorHAnsi"/>
          <w:bCs/>
          <w:i/>
          <w:iCs/>
          <w:color w:val="000000" w:themeColor="text1"/>
          <w:sz w:val="22"/>
        </w:rPr>
        <w:t xml:space="preserve"> ter ureditev parka in zasaditev dreves. </w:t>
      </w:r>
    </w:p>
    <w:p w14:paraId="046CACC2" w14:textId="77777777" w:rsidR="00BE0C08" w:rsidRDefault="00BE0C08" w:rsidP="00BE0C08">
      <w:pPr>
        <w:pStyle w:val="Odstavekseznama"/>
        <w:rPr>
          <w:rFonts w:asciiTheme="minorHAnsi" w:hAnsiTheme="minorHAnsi" w:cstheme="minorHAnsi"/>
          <w:b/>
          <w:color w:val="000000" w:themeColor="text1"/>
          <w:sz w:val="22"/>
        </w:rPr>
      </w:pPr>
    </w:p>
    <w:p w14:paraId="43A7DC35" w14:textId="17EE6D4D" w:rsidR="00BE0C08" w:rsidRDefault="00BE0C08" w:rsidP="00BE0C08">
      <w:pPr>
        <w:pStyle w:val="Odstavekseznama"/>
        <w:rPr>
          <w:rFonts w:asciiTheme="minorHAnsi" w:hAnsiTheme="minorHAnsi" w:cstheme="minorHAnsi"/>
          <w:b/>
          <w:color w:val="000000" w:themeColor="text1"/>
          <w:sz w:val="22"/>
        </w:rPr>
      </w:pPr>
      <w:r>
        <w:rPr>
          <w:rFonts w:asciiTheme="minorHAnsi" w:hAnsiTheme="minorHAnsi" w:cstheme="minorHAnsi"/>
          <w:b/>
          <w:color w:val="000000" w:themeColor="text1"/>
          <w:sz w:val="22"/>
        </w:rPr>
        <w:t>Pripomba se ne upošteva.</w:t>
      </w:r>
    </w:p>
    <w:p w14:paraId="2EA6F6F6" w14:textId="77777777" w:rsidR="00BE0C08" w:rsidRDefault="00BE0C08" w:rsidP="00BE0C08">
      <w:pPr>
        <w:pStyle w:val="Odstavekseznama"/>
        <w:rPr>
          <w:rFonts w:asciiTheme="minorHAnsi" w:hAnsiTheme="minorHAnsi" w:cstheme="minorHAnsi"/>
          <w:b/>
          <w:color w:val="000000" w:themeColor="text1"/>
          <w:sz w:val="22"/>
        </w:rPr>
      </w:pPr>
    </w:p>
    <w:p w14:paraId="496B61CD" w14:textId="76E0A66D" w:rsidR="00BE0C08" w:rsidRDefault="00BE0C08" w:rsidP="00BE0C08">
      <w:pPr>
        <w:pStyle w:val="Odstavekseznama"/>
        <w:rPr>
          <w:rFonts w:asciiTheme="minorHAnsi" w:hAnsiTheme="minorHAnsi" w:cstheme="minorHAnsi"/>
          <w:bCs/>
          <w:color w:val="000000" w:themeColor="text1"/>
          <w:sz w:val="22"/>
        </w:rPr>
      </w:pPr>
      <w:r>
        <w:rPr>
          <w:rFonts w:asciiTheme="minorHAnsi" w:hAnsiTheme="minorHAnsi" w:cstheme="minorHAnsi"/>
          <w:bCs/>
          <w:color w:val="000000" w:themeColor="text1"/>
          <w:sz w:val="22"/>
        </w:rPr>
        <w:t>Pobuda je bila podana v obliki amandma, ki se lahko poda šele na dopolnjen predlog proračuna. Na omenjeni parceli želi PGD Apače razširit obstoječi gasilski dom</w:t>
      </w:r>
      <w:r w:rsidR="005538A7">
        <w:rPr>
          <w:rFonts w:asciiTheme="minorHAnsi" w:hAnsiTheme="minorHAnsi" w:cstheme="minorHAnsi"/>
          <w:bCs/>
          <w:color w:val="000000" w:themeColor="text1"/>
          <w:sz w:val="22"/>
        </w:rPr>
        <w:t xml:space="preserve"> in so pričeli s pridobivanjem lastništva.</w:t>
      </w:r>
    </w:p>
    <w:p w14:paraId="59173004" w14:textId="77777777" w:rsidR="005538A7" w:rsidRDefault="005538A7" w:rsidP="00BE0C08">
      <w:pPr>
        <w:pStyle w:val="Odstavekseznama"/>
        <w:rPr>
          <w:rFonts w:asciiTheme="minorHAnsi" w:hAnsiTheme="minorHAnsi" w:cstheme="minorHAnsi"/>
          <w:bCs/>
          <w:color w:val="000000" w:themeColor="text1"/>
          <w:sz w:val="22"/>
        </w:rPr>
      </w:pPr>
    </w:p>
    <w:p w14:paraId="603D4580" w14:textId="285AA08D" w:rsidR="005538A7" w:rsidRDefault="005538A7" w:rsidP="005538A7">
      <w:pPr>
        <w:pStyle w:val="Odstavekseznama"/>
        <w:numPr>
          <w:ilvl w:val="1"/>
          <w:numId w:val="2"/>
        </w:numPr>
        <w:rPr>
          <w:rFonts w:asciiTheme="minorHAnsi" w:hAnsiTheme="minorHAnsi" w:cstheme="minorHAnsi"/>
          <w:b/>
          <w:color w:val="000000" w:themeColor="text1"/>
          <w:sz w:val="22"/>
        </w:rPr>
      </w:pPr>
      <w:r>
        <w:rPr>
          <w:rFonts w:asciiTheme="minorHAnsi" w:hAnsiTheme="minorHAnsi" w:cstheme="minorHAnsi"/>
          <w:b/>
          <w:color w:val="000000" w:themeColor="text1"/>
          <w:sz w:val="22"/>
        </w:rPr>
        <w:t>Postavitev kolesarnice v okolici PGD Apače</w:t>
      </w:r>
    </w:p>
    <w:p w14:paraId="75EBC945" w14:textId="77777777" w:rsidR="005538A7" w:rsidRDefault="005538A7" w:rsidP="005538A7">
      <w:pPr>
        <w:pStyle w:val="Odstavekseznama"/>
        <w:rPr>
          <w:rFonts w:asciiTheme="minorHAnsi" w:hAnsiTheme="minorHAnsi" w:cstheme="minorHAnsi"/>
          <w:b/>
          <w:color w:val="000000" w:themeColor="text1"/>
          <w:sz w:val="22"/>
        </w:rPr>
      </w:pPr>
    </w:p>
    <w:p w14:paraId="20A65E37" w14:textId="77777777" w:rsidR="005538A7" w:rsidRPr="005538A7" w:rsidRDefault="005538A7" w:rsidP="005538A7">
      <w:pPr>
        <w:pStyle w:val="Odstavekseznama"/>
        <w:ind w:left="1770"/>
        <w:rPr>
          <w:rFonts w:asciiTheme="minorHAnsi" w:hAnsiTheme="minorHAnsi" w:cstheme="minorHAnsi"/>
          <w:bCs/>
          <w:i/>
          <w:iCs/>
          <w:color w:val="000000" w:themeColor="text1"/>
          <w:sz w:val="22"/>
        </w:rPr>
      </w:pPr>
      <w:r w:rsidRPr="005538A7">
        <w:rPr>
          <w:rFonts w:asciiTheme="minorHAnsi" w:hAnsiTheme="minorHAnsi" w:cstheme="minorHAnsi"/>
          <w:bCs/>
          <w:i/>
          <w:iCs/>
          <w:color w:val="000000" w:themeColor="text1"/>
          <w:sz w:val="22"/>
        </w:rPr>
        <w:t xml:space="preserve">Predlagam, da se v predlogu akta Sklepa o proračunu občine Kidričevo za leto 2025 v prvi obravnavi 007-03/2024 iz dne 25.10.2024 vnese, </w:t>
      </w:r>
    </w:p>
    <w:p w14:paraId="29793188" w14:textId="77777777" w:rsidR="005538A7" w:rsidRPr="005538A7" w:rsidRDefault="005538A7" w:rsidP="005538A7">
      <w:pPr>
        <w:pStyle w:val="Odstavekseznama"/>
        <w:ind w:left="1770"/>
        <w:rPr>
          <w:rFonts w:asciiTheme="minorHAnsi" w:hAnsiTheme="minorHAnsi" w:cstheme="minorHAnsi"/>
          <w:bCs/>
          <w:i/>
          <w:iCs/>
          <w:color w:val="000000" w:themeColor="text1"/>
          <w:sz w:val="22"/>
        </w:rPr>
      </w:pPr>
      <w:r w:rsidRPr="005538A7">
        <w:rPr>
          <w:rFonts w:asciiTheme="minorHAnsi" w:hAnsiTheme="minorHAnsi" w:cstheme="minorHAnsi"/>
          <w:bCs/>
          <w:i/>
          <w:iCs/>
          <w:color w:val="000000" w:themeColor="text1"/>
          <w:sz w:val="22"/>
        </w:rPr>
        <w:t>zmanjšanje proračunske postavke na kontu št. 409000 splošna proračunska rezervacija v višini 3.000 eura.</w:t>
      </w:r>
    </w:p>
    <w:p w14:paraId="0957FC5F" w14:textId="296E082C" w:rsidR="005538A7" w:rsidRDefault="005538A7" w:rsidP="005538A7">
      <w:pPr>
        <w:pStyle w:val="Odstavekseznama"/>
        <w:ind w:left="1770"/>
        <w:rPr>
          <w:rFonts w:asciiTheme="minorHAnsi" w:hAnsiTheme="minorHAnsi" w:cstheme="minorHAnsi"/>
          <w:bCs/>
          <w:i/>
          <w:iCs/>
          <w:color w:val="000000" w:themeColor="text1"/>
          <w:sz w:val="22"/>
        </w:rPr>
      </w:pPr>
      <w:r w:rsidRPr="005538A7">
        <w:rPr>
          <w:rFonts w:asciiTheme="minorHAnsi" w:hAnsiTheme="minorHAnsi" w:cstheme="minorHAnsi"/>
          <w:bCs/>
          <w:i/>
          <w:iCs/>
          <w:color w:val="000000" w:themeColor="text1"/>
          <w:sz w:val="22"/>
        </w:rPr>
        <w:t>in povečanje proračunske postavke na kontu št. 431000 investicijski transferi nepridobitnim organizacijam in ustanovam v višini 3.000 eura.</w:t>
      </w:r>
    </w:p>
    <w:p w14:paraId="6F862E9C" w14:textId="77777777" w:rsidR="005538A7" w:rsidRDefault="005538A7" w:rsidP="005538A7">
      <w:pPr>
        <w:rPr>
          <w:rFonts w:asciiTheme="minorHAnsi" w:hAnsiTheme="minorHAnsi" w:cstheme="minorHAnsi"/>
          <w:b/>
          <w:color w:val="000000" w:themeColor="text1"/>
          <w:sz w:val="22"/>
        </w:rPr>
      </w:pPr>
    </w:p>
    <w:p w14:paraId="05402282" w14:textId="77777777" w:rsidR="005538A7" w:rsidRDefault="005538A7" w:rsidP="005538A7">
      <w:pPr>
        <w:pStyle w:val="Odstavekseznama"/>
        <w:rPr>
          <w:rFonts w:asciiTheme="minorHAnsi" w:hAnsiTheme="minorHAnsi" w:cstheme="minorHAnsi"/>
          <w:b/>
          <w:color w:val="000000" w:themeColor="text1"/>
          <w:sz w:val="22"/>
        </w:rPr>
      </w:pPr>
      <w:r>
        <w:rPr>
          <w:rFonts w:asciiTheme="minorHAnsi" w:hAnsiTheme="minorHAnsi" w:cstheme="minorHAnsi"/>
          <w:b/>
          <w:color w:val="000000" w:themeColor="text1"/>
          <w:sz w:val="22"/>
        </w:rPr>
        <w:t>Pripomba se ne upošteva.</w:t>
      </w:r>
    </w:p>
    <w:p w14:paraId="0878900D" w14:textId="77777777" w:rsidR="005538A7" w:rsidRDefault="005538A7" w:rsidP="005538A7">
      <w:pPr>
        <w:pStyle w:val="Odstavekseznama"/>
        <w:rPr>
          <w:rFonts w:asciiTheme="minorHAnsi" w:hAnsiTheme="minorHAnsi" w:cstheme="minorHAnsi"/>
          <w:b/>
          <w:color w:val="000000" w:themeColor="text1"/>
          <w:sz w:val="22"/>
        </w:rPr>
      </w:pPr>
    </w:p>
    <w:p w14:paraId="143AE664" w14:textId="42066BBC" w:rsidR="005538A7" w:rsidRDefault="005538A7" w:rsidP="005538A7">
      <w:pPr>
        <w:pStyle w:val="Odstavekseznama"/>
        <w:rPr>
          <w:rFonts w:asciiTheme="minorHAnsi" w:hAnsiTheme="minorHAnsi" w:cstheme="minorHAnsi"/>
          <w:bCs/>
          <w:color w:val="000000" w:themeColor="text1"/>
          <w:sz w:val="22"/>
        </w:rPr>
      </w:pPr>
      <w:r>
        <w:rPr>
          <w:rFonts w:asciiTheme="minorHAnsi" w:hAnsiTheme="minorHAnsi" w:cstheme="minorHAnsi"/>
          <w:bCs/>
          <w:color w:val="000000" w:themeColor="text1"/>
          <w:sz w:val="22"/>
        </w:rPr>
        <w:lastRenderedPageBreak/>
        <w:t>Pobuda je bila podana v obliki amandma, ki se lahko poda šele na dopolnjen predlog proračuna. Šele ko bodo znani načrti razširitve gasilskega doma se bo predvidoma lahko določila lokacija za kolesarnico.</w:t>
      </w:r>
    </w:p>
    <w:p w14:paraId="53231DEE" w14:textId="77777777" w:rsidR="005538A7" w:rsidRPr="005538A7" w:rsidRDefault="005538A7" w:rsidP="005538A7">
      <w:pPr>
        <w:rPr>
          <w:rFonts w:asciiTheme="minorHAnsi" w:hAnsiTheme="minorHAnsi" w:cstheme="minorHAnsi"/>
          <w:b/>
          <w:color w:val="000000" w:themeColor="text1"/>
          <w:sz w:val="22"/>
        </w:rPr>
      </w:pPr>
    </w:p>
    <w:p w14:paraId="75511A6F" w14:textId="77777777" w:rsidR="00BE0C08" w:rsidRPr="00AF49B4" w:rsidRDefault="00BE0C08" w:rsidP="00AF49B4">
      <w:pPr>
        <w:rPr>
          <w:rFonts w:asciiTheme="minorHAnsi" w:hAnsiTheme="minorHAnsi" w:cstheme="minorHAnsi"/>
          <w:b/>
          <w:color w:val="000000" w:themeColor="text1"/>
          <w:sz w:val="22"/>
        </w:rPr>
      </w:pPr>
    </w:p>
    <w:p w14:paraId="659956D5" w14:textId="4E06C8C5" w:rsidR="007F61E3" w:rsidRDefault="007F61E3" w:rsidP="007F61E3">
      <w:pPr>
        <w:pStyle w:val="Odstavekseznama"/>
        <w:numPr>
          <w:ilvl w:val="0"/>
          <w:numId w:val="2"/>
        </w:numPr>
        <w:rPr>
          <w:rFonts w:asciiTheme="minorHAnsi" w:hAnsiTheme="minorHAnsi" w:cstheme="minorHAnsi"/>
          <w:b/>
          <w:color w:val="000000" w:themeColor="text1"/>
          <w:sz w:val="22"/>
        </w:rPr>
      </w:pPr>
      <w:r>
        <w:rPr>
          <w:rFonts w:asciiTheme="minorHAnsi" w:hAnsiTheme="minorHAnsi" w:cstheme="minorHAnsi"/>
          <w:b/>
          <w:color w:val="000000" w:themeColor="text1"/>
          <w:sz w:val="22"/>
        </w:rPr>
        <w:t>Svetniška skupina SD</w:t>
      </w:r>
    </w:p>
    <w:p w14:paraId="38EA7C7F" w14:textId="61951359" w:rsidR="00556019" w:rsidRPr="00CE632A" w:rsidRDefault="00556019" w:rsidP="00CE632A">
      <w:pPr>
        <w:rPr>
          <w:rFonts w:asciiTheme="minorHAnsi" w:hAnsiTheme="minorHAnsi" w:cstheme="minorHAnsi"/>
          <w:b/>
          <w:color w:val="000000" w:themeColor="text1"/>
          <w:sz w:val="22"/>
        </w:rPr>
      </w:pPr>
    </w:p>
    <w:p w14:paraId="16B6E3CA" w14:textId="77777777" w:rsidR="00556019" w:rsidRPr="00556019" w:rsidRDefault="00556019" w:rsidP="00556019">
      <w:pPr>
        <w:pStyle w:val="Odstavekseznama"/>
        <w:rPr>
          <w:rFonts w:asciiTheme="minorHAnsi" w:hAnsiTheme="minorHAnsi" w:cstheme="minorHAnsi"/>
          <w:b/>
          <w:color w:val="000000" w:themeColor="text1"/>
          <w:sz w:val="22"/>
        </w:rPr>
      </w:pPr>
    </w:p>
    <w:p w14:paraId="014D7316" w14:textId="5DD5A982" w:rsidR="00556019" w:rsidRPr="00556019" w:rsidRDefault="00AF49B4" w:rsidP="004604D5">
      <w:pPr>
        <w:pStyle w:val="Odstavekseznama"/>
        <w:numPr>
          <w:ilvl w:val="1"/>
          <w:numId w:val="2"/>
        </w:numPr>
        <w:rPr>
          <w:rFonts w:asciiTheme="minorHAnsi" w:hAnsiTheme="minorHAnsi" w:cstheme="minorHAnsi"/>
          <w:b/>
          <w:color w:val="000000" w:themeColor="text1"/>
          <w:sz w:val="22"/>
        </w:rPr>
      </w:pPr>
      <w:r>
        <w:rPr>
          <w:rFonts w:asciiTheme="minorHAnsi" w:hAnsiTheme="minorHAnsi" w:cstheme="minorHAnsi"/>
          <w:b/>
          <w:color w:val="000000" w:themeColor="text1"/>
          <w:sz w:val="22"/>
        </w:rPr>
        <w:t>Obnova in namestitev igral</w:t>
      </w:r>
    </w:p>
    <w:p w14:paraId="1BF3BD6E" w14:textId="7AD603B5" w:rsidR="004604D5" w:rsidRPr="00AF49B4" w:rsidRDefault="00AF49B4" w:rsidP="00AF49B4">
      <w:pPr>
        <w:pStyle w:val="Odstavekseznama"/>
        <w:ind w:left="1770"/>
        <w:rPr>
          <w:rFonts w:asciiTheme="minorHAnsi" w:hAnsiTheme="minorHAnsi" w:cstheme="minorHAnsi"/>
          <w:b/>
          <w:i/>
          <w:iCs/>
          <w:color w:val="000000" w:themeColor="text1"/>
          <w:sz w:val="22"/>
        </w:rPr>
      </w:pPr>
      <w:r w:rsidRPr="00AF49B4">
        <w:rPr>
          <w:rFonts w:asciiTheme="minorHAnsi" w:hAnsiTheme="minorHAnsi" w:cstheme="minorHAnsi"/>
          <w:bCs/>
          <w:i/>
          <w:iCs/>
          <w:color w:val="000000" w:themeColor="text1"/>
          <w:sz w:val="22"/>
        </w:rPr>
        <w:t>Predlagamo povišanje postavke za 20.000 EUR, za nakup igral, tudi za tiste starejše otroke. Predlagamo postavitev dveh plezalnih mrež in postavitev dveh trampolinov.</w:t>
      </w:r>
    </w:p>
    <w:p w14:paraId="3EF69CC4" w14:textId="77777777" w:rsidR="00AF49B4" w:rsidRDefault="00AF49B4" w:rsidP="00556019">
      <w:pPr>
        <w:pStyle w:val="Odstavekseznama"/>
        <w:rPr>
          <w:rFonts w:asciiTheme="minorHAnsi" w:hAnsiTheme="minorHAnsi" w:cstheme="minorHAnsi"/>
          <w:b/>
          <w:color w:val="000000" w:themeColor="text1"/>
          <w:sz w:val="22"/>
        </w:rPr>
      </w:pPr>
    </w:p>
    <w:p w14:paraId="3404168E" w14:textId="4BD3EDB0" w:rsidR="004604D5" w:rsidRDefault="004604D5" w:rsidP="00556019">
      <w:pPr>
        <w:pStyle w:val="Odstavekseznama"/>
        <w:rPr>
          <w:rFonts w:asciiTheme="minorHAnsi" w:hAnsiTheme="minorHAnsi" w:cstheme="minorHAnsi"/>
          <w:b/>
          <w:color w:val="000000" w:themeColor="text1"/>
          <w:sz w:val="22"/>
        </w:rPr>
      </w:pPr>
      <w:r>
        <w:rPr>
          <w:rFonts w:asciiTheme="minorHAnsi" w:hAnsiTheme="minorHAnsi" w:cstheme="minorHAnsi"/>
          <w:b/>
          <w:color w:val="000000" w:themeColor="text1"/>
          <w:sz w:val="22"/>
        </w:rPr>
        <w:t>Pripomba se upošteva.</w:t>
      </w:r>
    </w:p>
    <w:p w14:paraId="62FF3D34" w14:textId="77777777" w:rsidR="002318FA" w:rsidRDefault="002318FA" w:rsidP="00556019">
      <w:pPr>
        <w:pStyle w:val="Odstavekseznama"/>
        <w:rPr>
          <w:rFonts w:asciiTheme="minorHAnsi" w:hAnsiTheme="minorHAnsi" w:cstheme="minorHAnsi"/>
          <w:b/>
          <w:color w:val="000000" w:themeColor="text1"/>
          <w:sz w:val="22"/>
        </w:rPr>
      </w:pPr>
    </w:p>
    <w:p w14:paraId="1EE7DAD4" w14:textId="71136366" w:rsidR="00AF49B4" w:rsidRDefault="00AF49B4" w:rsidP="00556019">
      <w:pPr>
        <w:pStyle w:val="Odstavekseznama"/>
        <w:rPr>
          <w:rFonts w:asciiTheme="minorHAnsi" w:hAnsiTheme="minorHAnsi" w:cstheme="minorHAnsi"/>
          <w:bCs/>
          <w:color w:val="000000" w:themeColor="text1"/>
          <w:sz w:val="22"/>
        </w:rPr>
      </w:pPr>
      <w:r>
        <w:rPr>
          <w:rFonts w:asciiTheme="minorHAnsi" w:hAnsiTheme="minorHAnsi" w:cstheme="minorHAnsi"/>
          <w:bCs/>
          <w:color w:val="000000" w:themeColor="text1"/>
          <w:sz w:val="22"/>
        </w:rPr>
        <w:t xml:space="preserve">Sredstva se prenesejo iz postavke </w:t>
      </w:r>
      <w:r w:rsidRPr="00AF49B4">
        <w:rPr>
          <w:rFonts w:asciiTheme="minorHAnsi" w:hAnsiTheme="minorHAnsi" w:cstheme="minorHAnsi"/>
          <w:bCs/>
          <w:color w:val="000000" w:themeColor="text1"/>
          <w:sz w:val="22"/>
        </w:rPr>
        <w:t>0628 UREDITEV NASELJA KIDRIČEVO na 081901 OBNOVA IN NAMESTITEV IGRAL.</w:t>
      </w:r>
    </w:p>
    <w:p w14:paraId="2F1512ED" w14:textId="77777777" w:rsidR="00AF49B4" w:rsidRPr="00CE632A" w:rsidRDefault="00AF49B4" w:rsidP="00AF49B4">
      <w:pPr>
        <w:rPr>
          <w:rFonts w:asciiTheme="minorHAnsi" w:hAnsiTheme="minorHAnsi" w:cstheme="minorHAnsi"/>
          <w:b/>
          <w:color w:val="000000" w:themeColor="text1"/>
          <w:sz w:val="22"/>
        </w:rPr>
      </w:pPr>
    </w:p>
    <w:p w14:paraId="5683E623" w14:textId="77777777" w:rsidR="00AF49B4" w:rsidRPr="00556019" w:rsidRDefault="00AF49B4" w:rsidP="00AF49B4">
      <w:pPr>
        <w:pStyle w:val="Odstavekseznama"/>
        <w:rPr>
          <w:rFonts w:asciiTheme="minorHAnsi" w:hAnsiTheme="minorHAnsi" w:cstheme="minorHAnsi"/>
          <w:b/>
          <w:color w:val="000000" w:themeColor="text1"/>
          <w:sz w:val="22"/>
        </w:rPr>
      </w:pPr>
    </w:p>
    <w:p w14:paraId="2A97AF7F" w14:textId="20AD9CF4" w:rsidR="00AF49B4" w:rsidRPr="00AF49B4" w:rsidRDefault="00AF49B4" w:rsidP="00AD0DCE">
      <w:pPr>
        <w:pStyle w:val="Odstavekseznama"/>
        <w:numPr>
          <w:ilvl w:val="1"/>
          <w:numId w:val="2"/>
        </w:numPr>
        <w:rPr>
          <w:rFonts w:asciiTheme="minorHAnsi" w:hAnsiTheme="minorHAnsi" w:cstheme="minorHAnsi"/>
          <w:bCs/>
          <w:color w:val="000000" w:themeColor="text1"/>
          <w:sz w:val="22"/>
        </w:rPr>
      </w:pPr>
      <w:r w:rsidRPr="00AF49B4">
        <w:rPr>
          <w:rFonts w:asciiTheme="minorHAnsi" w:hAnsiTheme="minorHAnsi" w:cstheme="minorHAnsi"/>
          <w:b/>
          <w:color w:val="000000" w:themeColor="text1"/>
          <w:sz w:val="22"/>
        </w:rPr>
        <w:t>Športna infrastruktura</w:t>
      </w:r>
    </w:p>
    <w:p w14:paraId="6362E5AC" w14:textId="77777777" w:rsidR="00AF49B4" w:rsidRPr="00AF49B4" w:rsidRDefault="00AF49B4" w:rsidP="00AF49B4">
      <w:pPr>
        <w:pStyle w:val="Odstavekseznama"/>
        <w:ind w:left="1770"/>
        <w:rPr>
          <w:rFonts w:asciiTheme="minorHAnsi" w:hAnsiTheme="minorHAnsi" w:cstheme="minorHAnsi"/>
          <w:bCs/>
          <w:i/>
          <w:iCs/>
          <w:color w:val="000000" w:themeColor="text1"/>
          <w:sz w:val="22"/>
        </w:rPr>
      </w:pPr>
      <w:r w:rsidRPr="00AF49B4">
        <w:rPr>
          <w:rFonts w:asciiTheme="minorHAnsi" w:hAnsiTheme="minorHAnsi" w:cstheme="minorHAnsi"/>
          <w:bCs/>
          <w:i/>
          <w:iCs/>
          <w:color w:val="000000" w:themeColor="text1"/>
          <w:sz w:val="22"/>
        </w:rPr>
        <w:t>Predlagamo, da se v proračunu dodajo sredstva za postavitev fitnesa na prostem v Parku mladosti v Kidričevem ali pri športnem parku Aluminij. Poleg tega predlagamo tudi namestitev mize za namizni tenis in postavitev postaj za gibalne vaje, s katerimi bi obogatili ponudbo na kolesarski in pešpot</w:t>
      </w:r>
    </w:p>
    <w:p w14:paraId="2FBD6964" w14:textId="77777777" w:rsidR="00AF49B4" w:rsidRDefault="00AF49B4" w:rsidP="00556019">
      <w:pPr>
        <w:pStyle w:val="Odstavekseznama"/>
        <w:rPr>
          <w:rFonts w:asciiTheme="minorHAnsi" w:hAnsiTheme="minorHAnsi" w:cstheme="minorHAnsi"/>
          <w:bCs/>
          <w:color w:val="000000" w:themeColor="text1"/>
          <w:sz w:val="22"/>
        </w:rPr>
      </w:pPr>
    </w:p>
    <w:p w14:paraId="3BCC595A" w14:textId="4A2B3BB8" w:rsidR="00AF49B4" w:rsidRPr="00AF49B4" w:rsidRDefault="00AF49B4" w:rsidP="00556019">
      <w:pPr>
        <w:pStyle w:val="Odstavekseznama"/>
        <w:rPr>
          <w:rFonts w:asciiTheme="minorHAnsi" w:hAnsiTheme="minorHAnsi" w:cstheme="minorHAnsi"/>
          <w:b/>
          <w:color w:val="000000" w:themeColor="text1"/>
          <w:sz w:val="22"/>
        </w:rPr>
      </w:pPr>
      <w:r w:rsidRPr="00AF49B4">
        <w:rPr>
          <w:rFonts w:asciiTheme="minorHAnsi" w:hAnsiTheme="minorHAnsi" w:cstheme="minorHAnsi"/>
          <w:b/>
          <w:color w:val="000000" w:themeColor="text1"/>
          <w:sz w:val="22"/>
        </w:rPr>
        <w:t>Pripomba se ne upošteva.</w:t>
      </w:r>
    </w:p>
    <w:p w14:paraId="11561E35" w14:textId="77777777" w:rsidR="00AF49B4" w:rsidRDefault="00AF49B4" w:rsidP="00556019">
      <w:pPr>
        <w:pStyle w:val="Odstavekseznama"/>
        <w:rPr>
          <w:rFonts w:asciiTheme="minorHAnsi" w:hAnsiTheme="minorHAnsi" w:cstheme="minorHAnsi"/>
          <w:bCs/>
          <w:color w:val="000000" w:themeColor="text1"/>
          <w:sz w:val="22"/>
        </w:rPr>
      </w:pPr>
    </w:p>
    <w:p w14:paraId="16CF2212" w14:textId="263C6BDF" w:rsidR="00AF49B4" w:rsidRDefault="004A78B8" w:rsidP="00556019">
      <w:pPr>
        <w:pStyle w:val="Odstavekseznama"/>
        <w:rPr>
          <w:rFonts w:asciiTheme="minorHAnsi" w:hAnsiTheme="minorHAnsi" w:cstheme="minorHAnsi"/>
          <w:bCs/>
          <w:color w:val="000000" w:themeColor="text1"/>
          <w:sz w:val="22"/>
        </w:rPr>
      </w:pPr>
      <w:r>
        <w:rPr>
          <w:rFonts w:asciiTheme="minorHAnsi" w:hAnsiTheme="minorHAnsi" w:cstheme="minorHAnsi"/>
          <w:bCs/>
          <w:color w:val="000000" w:themeColor="text1"/>
          <w:sz w:val="22"/>
        </w:rPr>
        <w:t>Za fitnes na prostem v športnem parku Aluminij je izdelana dokumentacije. V primeru ustreznega razpisa, bomo zadevo prijavili. Za ostale postavitve je potrebno identificirat skupino, ki bi to dejansko uporabljala. Slab primer takšnih umestitev je območje za balinanje v Parku mladosti, ki je bilo že dvakrat očiščeno, ampak ni zainteresirane javnosti, ki bi koristila balinišče.</w:t>
      </w:r>
    </w:p>
    <w:p w14:paraId="6E090E27" w14:textId="77777777" w:rsidR="00AF49B4" w:rsidRDefault="00AF49B4" w:rsidP="00556019">
      <w:pPr>
        <w:pStyle w:val="Odstavekseznama"/>
        <w:rPr>
          <w:rFonts w:asciiTheme="minorHAnsi" w:hAnsiTheme="minorHAnsi" w:cstheme="minorHAnsi"/>
          <w:bCs/>
          <w:color w:val="000000" w:themeColor="text1"/>
          <w:sz w:val="22"/>
        </w:rPr>
      </w:pPr>
    </w:p>
    <w:p w14:paraId="4CABC913" w14:textId="3506F72B" w:rsidR="004A78B8" w:rsidRPr="004A78B8" w:rsidRDefault="004A78B8" w:rsidP="004A78B8">
      <w:pPr>
        <w:pStyle w:val="Odstavekseznama"/>
        <w:numPr>
          <w:ilvl w:val="1"/>
          <w:numId w:val="2"/>
        </w:numPr>
        <w:rPr>
          <w:rFonts w:asciiTheme="minorHAnsi" w:hAnsiTheme="minorHAnsi" w:cstheme="minorHAnsi"/>
          <w:bCs/>
          <w:color w:val="000000" w:themeColor="text1"/>
          <w:sz w:val="22"/>
        </w:rPr>
      </w:pPr>
      <w:r>
        <w:rPr>
          <w:rFonts w:asciiTheme="minorHAnsi" w:hAnsiTheme="minorHAnsi" w:cstheme="minorHAnsi"/>
          <w:b/>
          <w:color w:val="000000" w:themeColor="text1"/>
          <w:sz w:val="22"/>
        </w:rPr>
        <w:t>Čiščenje javnih površin in parkov</w:t>
      </w:r>
    </w:p>
    <w:p w14:paraId="5CB41E72" w14:textId="4E8B5E16" w:rsidR="004A78B8" w:rsidRPr="004A78B8" w:rsidRDefault="004A78B8" w:rsidP="004A78B8">
      <w:pPr>
        <w:pStyle w:val="Odstavekseznama"/>
        <w:ind w:left="1770"/>
        <w:rPr>
          <w:rFonts w:asciiTheme="minorHAnsi" w:hAnsiTheme="minorHAnsi" w:cstheme="minorHAnsi"/>
          <w:bCs/>
          <w:i/>
          <w:iCs/>
          <w:color w:val="000000" w:themeColor="text1"/>
          <w:sz w:val="22"/>
        </w:rPr>
      </w:pPr>
      <w:r w:rsidRPr="004A78B8">
        <w:rPr>
          <w:rFonts w:asciiTheme="minorHAnsi" w:hAnsiTheme="minorHAnsi" w:cstheme="minorHAnsi"/>
          <w:bCs/>
          <w:i/>
          <w:iCs/>
          <w:color w:val="000000" w:themeColor="text1"/>
          <w:sz w:val="22"/>
        </w:rPr>
        <w:t>Veliko je odpadkov v naravi, smetnjaki so polni, posebej veliko odpadkov je v Parku pri Mercatorju. Tudi parki, pokopališča in ostale javne površine se premalokrat pokosijo. Predlagamo, da se za vzdrževanje javnih površin nameni več sredstev, in sicer za postavitev dodatnih koš</w:t>
      </w:r>
      <w:r w:rsidR="00801187">
        <w:rPr>
          <w:rFonts w:asciiTheme="minorHAnsi" w:hAnsiTheme="minorHAnsi" w:cstheme="minorHAnsi"/>
          <w:bCs/>
          <w:i/>
          <w:iCs/>
          <w:color w:val="000000" w:themeColor="text1"/>
          <w:sz w:val="22"/>
        </w:rPr>
        <w:t>e</w:t>
      </w:r>
      <w:r w:rsidRPr="004A78B8">
        <w:rPr>
          <w:rFonts w:asciiTheme="minorHAnsi" w:hAnsiTheme="minorHAnsi" w:cstheme="minorHAnsi"/>
          <w:bCs/>
          <w:i/>
          <w:iCs/>
          <w:color w:val="000000" w:themeColor="text1"/>
          <w:sz w:val="22"/>
        </w:rPr>
        <w:t>v za smeti, za vz</w:t>
      </w:r>
      <w:r w:rsidR="00801187">
        <w:rPr>
          <w:rFonts w:asciiTheme="minorHAnsi" w:hAnsiTheme="minorHAnsi" w:cstheme="minorHAnsi"/>
          <w:bCs/>
          <w:i/>
          <w:iCs/>
          <w:color w:val="000000" w:themeColor="text1"/>
          <w:sz w:val="22"/>
        </w:rPr>
        <w:t>d</w:t>
      </w:r>
      <w:r w:rsidRPr="004A78B8">
        <w:rPr>
          <w:rFonts w:asciiTheme="minorHAnsi" w:hAnsiTheme="minorHAnsi" w:cstheme="minorHAnsi"/>
          <w:bCs/>
          <w:i/>
          <w:iCs/>
          <w:color w:val="000000" w:themeColor="text1"/>
          <w:sz w:val="22"/>
        </w:rPr>
        <w:t>rževanje parkov in košnjo.</w:t>
      </w:r>
    </w:p>
    <w:p w14:paraId="4308492C" w14:textId="77777777" w:rsidR="00AF49B4" w:rsidRDefault="00AF49B4" w:rsidP="00556019">
      <w:pPr>
        <w:pStyle w:val="Odstavekseznama"/>
        <w:rPr>
          <w:rFonts w:asciiTheme="minorHAnsi" w:hAnsiTheme="minorHAnsi" w:cstheme="minorHAnsi"/>
          <w:bCs/>
          <w:color w:val="000000" w:themeColor="text1"/>
          <w:sz w:val="22"/>
        </w:rPr>
      </w:pPr>
    </w:p>
    <w:p w14:paraId="0BDE7D84" w14:textId="70BEB573" w:rsidR="00AF49B4" w:rsidRPr="00C32F05" w:rsidRDefault="00C32F05" w:rsidP="00556019">
      <w:pPr>
        <w:pStyle w:val="Odstavekseznama"/>
        <w:rPr>
          <w:rFonts w:asciiTheme="minorHAnsi" w:hAnsiTheme="minorHAnsi" w:cstheme="minorHAnsi"/>
          <w:b/>
          <w:color w:val="000000" w:themeColor="text1"/>
          <w:sz w:val="22"/>
        </w:rPr>
      </w:pPr>
      <w:r w:rsidRPr="00C32F05">
        <w:rPr>
          <w:rFonts w:asciiTheme="minorHAnsi" w:hAnsiTheme="minorHAnsi" w:cstheme="minorHAnsi"/>
          <w:b/>
          <w:color w:val="000000" w:themeColor="text1"/>
          <w:sz w:val="22"/>
        </w:rPr>
        <w:t>Pripomba se ne upošteva.</w:t>
      </w:r>
    </w:p>
    <w:p w14:paraId="4E023E4B" w14:textId="77777777" w:rsidR="00C32F05" w:rsidRDefault="00C32F05" w:rsidP="00556019">
      <w:pPr>
        <w:pStyle w:val="Odstavekseznama"/>
        <w:rPr>
          <w:rFonts w:asciiTheme="minorHAnsi" w:hAnsiTheme="minorHAnsi" w:cstheme="minorHAnsi"/>
          <w:bCs/>
          <w:color w:val="000000" w:themeColor="text1"/>
          <w:sz w:val="22"/>
        </w:rPr>
      </w:pPr>
    </w:p>
    <w:p w14:paraId="2F8C891F" w14:textId="4B05F2D2" w:rsidR="00C32F05" w:rsidRDefault="00C32F05" w:rsidP="00556019">
      <w:pPr>
        <w:pStyle w:val="Odstavekseznama"/>
        <w:rPr>
          <w:rFonts w:asciiTheme="minorHAnsi" w:hAnsiTheme="minorHAnsi" w:cstheme="minorHAnsi"/>
          <w:bCs/>
          <w:color w:val="000000" w:themeColor="text1"/>
          <w:sz w:val="22"/>
        </w:rPr>
      </w:pPr>
      <w:r>
        <w:rPr>
          <w:rFonts w:asciiTheme="minorHAnsi" w:hAnsiTheme="minorHAnsi" w:cstheme="minorHAnsi"/>
          <w:bCs/>
          <w:color w:val="000000" w:themeColor="text1"/>
          <w:sz w:val="22"/>
        </w:rPr>
        <w:t>Trenutni standard vzdrževanja je ustrezne in sredstva zadoščajo za izvajanje nalog.</w:t>
      </w:r>
    </w:p>
    <w:p w14:paraId="56ED892D" w14:textId="77777777" w:rsidR="00C32F05" w:rsidRDefault="00C32F05" w:rsidP="00556019">
      <w:pPr>
        <w:pStyle w:val="Odstavekseznama"/>
        <w:rPr>
          <w:rFonts w:asciiTheme="minorHAnsi" w:hAnsiTheme="minorHAnsi" w:cstheme="minorHAnsi"/>
          <w:bCs/>
          <w:color w:val="000000" w:themeColor="text1"/>
          <w:sz w:val="22"/>
        </w:rPr>
      </w:pPr>
    </w:p>
    <w:p w14:paraId="6639C057" w14:textId="77777777" w:rsidR="00C32F05" w:rsidRDefault="00C32F05" w:rsidP="00556019">
      <w:pPr>
        <w:pStyle w:val="Odstavekseznama"/>
        <w:rPr>
          <w:rFonts w:asciiTheme="minorHAnsi" w:hAnsiTheme="minorHAnsi" w:cstheme="minorHAnsi"/>
          <w:bCs/>
          <w:color w:val="000000" w:themeColor="text1"/>
          <w:sz w:val="22"/>
        </w:rPr>
      </w:pPr>
    </w:p>
    <w:p w14:paraId="1D3BDF77" w14:textId="0EFDB6C7" w:rsidR="00C32F05" w:rsidRPr="00C32F05" w:rsidRDefault="00C32F05" w:rsidP="00C32F05">
      <w:pPr>
        <w:pStyle w:val="Odstavekseznama"/>
        <w:numPr>
          <w:ilvl w:val="1"/>
          <w:numId w:val="2"/>
        </w:numPr>
        <w:rPr>
          <w:rFonts w:asciiTheme="minorHAnsi" w:hAnsiTheme="minorHAnsi" w:cstheme="minorHAnsi"/>
          <w:b/>
          <w:color w:val="000000" w:themeColor="text1"/>
          <w:sz w:val="22"/>
        </w:rPr>
      </w:pPr>
      <w:r>
        <w:rPr>
          <w:rFonts w:asciiTheme="minorHAnsi" w:hAnsiTheme="minorHAnsi" w:cstheme="minorHAnsi"/>
          <w:b/>
          <w:color w:val="000000" w:themeColor="text1"/>
          <w:sz w:val="22"/>
        </w:rPr>
        <w:t>S</w:t>
      </w:r>
      <w:r w:rsidRPr="00C32F05">
        <w:rPr>
          <w:rFonts w:asciiTheme="minorHAnsi" w:hAnsiTheme="minorHAnsi" w:cstheme="minorHAnsi"/>
          <w:b/>
          <w:color w:val="000000" w:themeColor="text1"/>
          <w:sz w:val="22"/>
        </w:rPr>
        <w:t>redstva za dejavnost humanitarnih, invalidskih in zdravstvenih organizacij ter društev</w:t>
      </w:r>
    </w:p>
    <w:p w14:paraId="79FEFBD0" w14:textId="47F1844D" w:rsidR="00C32F05" w:rsidRPr="00C32F05" w:rsidRDefault="00C32F05" w:rsidP="00C32F05">
      <w:pPr>
        <w:pStyle w:val="Odstavekseznama"/>
        <w:ind w:left="1770"/>
        <w:rPr>
          <w:rFonts w:asciiTheme="minorHAnsi" w:hAnsiTheme="minorHAnsi" w:cstheme="minorHAnsi"/>
          <w:bCs/>
          <w:i/>
          <w:iCs/>
          <w:color w:val="000000" w:themeColor="text1"/>
          <w:sz w:val="22"/>
        </w:rPr>
      </w:pPr>
      <w:r w:rsidRPr="00C32F05">
        <w:rPr>
          <w:rFonts w:asciiTheme="minorHAnsi" w:hAnsiTheme="minorHAnsi" w:cstheme="minorHAnsi"/>
          <w:bCs/>
          <w:i/>
          <w:iCs/>
          <w:color w:val="000000" w:themeColor="text1"/>
          <w:sz w:val="22"/>
        </w:rPr>
        <w:t>Glede na dejavnost, ki jo te organizacije in društva opravljajo, gre za humanitarno delo, delo s starejšimi in glede na to, da se populacija starejših vedno bolj povečuje, predlagamo, da se sredstva javnega razpisa za sofinanciranje programov teh organizacij  povišajo za 5.000 EUR.</w:t>
      </w:r>
    </w:p>
    <w:p w14:paraId="762BC616" w14:textId="77777777" w:rsidR="00C32F05" w:rsidRDefault="00C32F05" w:rsidP="00556019">
      <w:pPr>
        <w:pStyle w:val="Odstavekseznama"/>
        <w:rPr>
          <w:rFonts w:asciiTheme="minorHAnsi" w:hAnsiTheme="minorHAnsi" w:cstheme="minorHAnsi"/>
          <w:bCs/>
          <w:color w:val="000000" w:themeColor="text1"/>
          <w:sz w:val="22"/>
        </w:rPr>
      </w:pPr>
    </w:p>
    <w:p w14:paraId="1DC4CE51" w14:textId="3ECCF14B" w:rsidR="00C32F05" w:rsidRPr="00C32F05" w:rsidRDefault="00C32F05" w:rsidP="00556019">
      <w:pPr>
        <w:pStyle w:val="Odstavekseznama"/>
        <w:rPr>
          <w:rFonts w:asciiTheme="minorHAnsi" w:hAnsiTheme="minorHAnsi" w:cstheme="minorHAnsi"/>
          <w:b/>
          <w:color w:val="000000" w:themeColor="text1"/>
          <w:sz w:val="22"/>
        </w:rPr>
      </w:pPr>
      <w:r w:rsidRPr="00C32F05">
        <w:rPr>
          <w:rFonts w:asciiTheme="minorHAnsi" w:hAnsiTheme="minorHAnsi" w:cstheme="minorHAnsi"/>
          <w:b/>
          <w:color w:val="000000" w:themeColor="text1"/>
          <w:sz w:val="22"/>
        </w:rPr>
        <w:lastRenderedPageBreak/>
        <w:t>Pripomba se ne upošteva.</w:t>
      </w:r>
    </w:p>
    <w:p w14:paraId="2BCF24C7" w14:textId="77777777" w:rsidR="00C32F05" w:rsidRDefault="00C32F05" w:rsidP="00556019">
      <w:pPr>
        <w:pStyle w:val="Odstavekseznama"/>
        <w:rPr>
          <w:rFonts w:asciiTheme="minorHAnsi" w:hAnsiTheme="minorHAnsi" w:cstheme="minorHAnsi"/>
          <w:bCs/>
          <w:color w:val="000000" w:themeColor="text1"/>
          <w:sz w:val="22"/>
        </w:rPr>
      </w:pPr>
    </w:p>
    <w:p w14:paraId="73C59E01" w14:textId="30BD28DA" w:rsidR="00C32F05" w:rsidRDefault="00C32F05" w:rsidP="00556019">
      <w:pPr>
        <w:pStyle w:val="Odstavekseznama"/>
        <w:rPr>
          <w:rFonts w:asciiTheme="minorHAnsi" w:hAnsiTheme="minorHAnsi" w:cstheme="minorHAnsi"/>
          <w:bCs/>
          <w:color w:val="000000" w:themeColor="text1"/>
          <w:sz w:val="22"/>
        </w:rPr>
      </w:pPr>
      <w:r>
        <w:rPr>
          <w:rFonts w:asciiTheme="minorHAnsi" w:hAnsiTheme="minorHAnsi" w:cstheme="minorHAnsi"/>
          <w:bCs/>
          <w:color w:val="000000" w:themeColor="text1"/>
          <w:sz w:val="22"/>
        </w:rPr>
        <w:t>Trenutno ne zaznavamo s strani prejemnikov, da bi bilo potrebno povečanje postavke.</w:t>
      </w:r>
    </w:p>
    <w:p w14:paraId="60A4578C" w14:textId="77777777" w:rsidR="00C32F05" w:rsidRDefault="00C32F05" w:rsidP="00556019">
      <w:pPr>
        <w:pStyle w:val="Odstavekseznama"/>
        <w:rPr>
          <w:rFonts w:asciiTheme="minorHAnsi" w:hAnsiTheme="minorHAnsi" w:cstheme="minorHAnsi"/>
          <w:bCs/>
          <w:color w:val="000000" w:themeColor="text1"/>
          <w:sz w:val="22"/>
        </w:rPr>
      </w:pPr>
    </w:p>
    <w:p w14:paraId="7E4DF05A" w14:textId="77777777" w:rsidR="00C32F05" w:rsidRDefault="00C32F05" w:rsidP="00556019">
      <w:pPr>
        <w:pStyle w:val="Odstavekseznama"/>
        <w:rPr>
          <w:rFonts w:asciiTheme="minorHAnsi" w:hAnsiTheme="minorHAnsi" w:cstheme="minorHAnsi"/>
          <w:bCs/>
          <w:color w:val="000000" w:themeColor="text1"/>
          <w:sz w:val="22"/>
        </w:rPr>
      </w:pPr>
    </w:p>
    <w:p w14:paraId="4CAE1C96" w14:textId="131365D0" w:rsidR="00C32F05" w:rsidRPr="00C32F05" w:rsidRDefault="00B82377" w:rsidP="00C32F05">
      <w:pPr>
        <w:pStyle w:val="Odstavekseznama"/>
        <w:numPr>
          <w:ilvl w:val="1"/>
          <w:numId w:val="2"/>
        </w:numPr>
        <w:rPr>
          <w:rFonts w:asciiTheme="minorHAnsi" w:hAnsiTheme="minorHAnsi" w:cstheme="minorHAnsi"/>
          <w:b/>
          <w:color w:val="000000" w:themeColor="text1"/>
          <w:sz w:val="22"/>
        </w:rPr>
      </w:pPr>
      <w:r>
        <w:rPr>
          <w:rFonts w:asciiTheme="minorHAnsi" w:hAnsiTheme="minorHAnsi" w:cstheme="minorHAnsi"/>
          <w:b/>
          <w:color w:val="000000" w:themeColor="text1"/>
          <w:sz w:val="22"/>
        </w:rPr>
        <w:t>Participativni proračun</w:t>
      </w:r>
    </w:p>
    <w:p w14:paraId="29527163" w14:textId="4A179081" w:rsidR="00C32F05" w:rsidRPr="00B82377" w:rsidRDefault="00B82377" w:rsidP="00B82377">
      <w:pPr>
        <w:pStyle w:val="Odstavekseznama"/>
        <w:ind w:left="1770"/>
        <w:rPr>
          <w:rFonts w:asciiTheme="minorHAnsi" w:hAnsiTheme="minorHAnsi" w:cstheme="minorHAnsi"/>
          <w:bCs/>
          <w:i/>
          <w:iCs/>
          <w:color w:val="000000" w:themeColor="text1"/>
          <w:sz w:val="22"/>
        </w:rPr>
      </w:pPr>
      <w:r w:rsidRPr="00B82377">
        <w:rPr>
          <w:rFonts w:asciiTheme="minorHAnsi" w:hAnsiTheme="minorHAnsi" w:cstheme="minorHAnsi"/>
          <w:bCs/>
          <w:i/>
          <w:iCs/>
          <w:color w:val="000000" w:themeColor="text1"/>
          <w:sz w:val="22"/>
        </w:rPr>
        <w:t xml:space="preserve">Po vzoru drugih občin predlagamo, da se v proračun za leto 2025 doda posebna postavka za participativni proračun v minimalni višini 30.000 EUR. V okviru </w:t>
      </w:r>
      <w:proofErr w:type="spellStart"/>
      <w:r w:rsidRPr="00B82377">
        <w:rPr>
          <w:rFonts w:asciiTheme="minorHAnsi" w:hAnsiTheme="minorHAnsi" w:cstheme="minorHAnsi"/>
          <w:bCs/>
          <w:i/>
          <w:iCs/>
          <w:color w:val="000000" w:themeColor="text1"/>
          <w:sz w:val="22"/>
        </w:rPr>
        <w:t>participatornega</w:t>
      </w:r>
      <w:proofErr w:type="spellEnd"/>
      <w:r w:rsidRPr="00B82377">
        <w:rPr>
          <w:rFonts w:asciiTheme="minorHAnsi" w:hAnsiTheme="minorHAnsi" w:cstheme="minorHAnsi"/>
          <w:bCs/>
          <w:i/>
          <w:iCs/>
          <w:color w:val="000000" w:themeColor="text1"/>
          <w:sz w:val="22"/>
        </w:rPr>
        <w:t xml:space="preserve"> proračuna bi občanke in občani soodločali pri razporejanju dela proračunskega denarja. Projektni predlogi, ki so po meri občanov, bodo izboljšali učinkovitost porabe skupnih sredstev, krepili participacijo v lokalnem okolju in izboljšali kakovost življenja v občini. V svetniški SD pogrešamo predvsem projekte, oziroma investicije, ki so dejansko odraz potreb, oziroma želja občank in občanov in ne projekte, ki si je zamislil ožji krog ljudi in ki na koncu nimajo nobene dodane vrednosti, oziroma ni nikogar, ki bi nad projekti bdel in jih napolnil s potrebnimi vsebinami, ki bi privabile občanke in občane.  Participativni proračun uvajajo številne občine po Sloveniji, je progresiven projekt naprednih, modernih občin. Predlagamo, da se posebna postavka v okviru participativnega proračuna nameni tudi za projekte mladih.</w:t>
      </w:r>
    </w:p>
    <w:p w14:paraId="2C36F536" w14:textId="77777777" w:rsidR="00C32F05" w:rsidRDefault="00C32F05" w:rsidP="00556019">
      <w:pPr>
        <w:pStyle w:val="Odstavekseznama"/>
        <w:rPr>
          <w:rFonts w:asciiTheme="minorHAnsi" w:hAnsiTheme="minorHAnsi" w:cstheme="minorHAnsi"/>
          <w:bCs/>
          <w:color w:val="000000" w:themeColor="text1"/>
          <w:sz w:val="22"/>
        </w:rPr>
      </w:pPr>
    </w:p>
    <w:p w14:paraId="1FB004E6" w14:textId="0744161A" w:rsidR="00C32F05" w:rsidRPr="00B82377" w:rsidRDefault="00B82377" w:rsidP="00556019">
      <w:pPr>
        <w:pStyle w:val="Odstavekseznama"/>
        <w:rPr>
          <w:rFonts w:asciiTheme="minorHAnsi" w:hAnsiTheme="minorHAnsi" w:cstheme="minorHAnsi"/>
          <w:b/>
          <w:color w:val="000000" w:themeColor="text1"/>
          <w:sz w:val="22"/>
        </w:rPr>
      </w:pPr>
      <w:r w:rsidRPr="00B82377">
        <w:rPr>
          <w:rFonts w:asciiTheme="minorHAnsi" w:hAnsiTheme="minorHAnsi" w:cstheme="minorHAnsi"/>
          <w:b/>
          <w:color w:val="000000" w:themeColor="text1"/>
          <w:sz w:val="22"/>
        </w:rPr>
        <w:t>Pripomba se ne upošteva.</w:t>
      </w:r>
    </w:p>
    <w:p w14:paraId="634C9A2A" w14:textId="77777777" w:rsidR="00B82377" w:rsidRDefault="00B82377" w:rsidP="00556019">
      <w:pPr>
        <w:pStyle w:val="Odstavekseznama"/>
        <w:rPr>
          <w:rFonts w:asciiTheme="minorHAnsi" w:hAnsiTheme="minorHAnsi" w:cstheme="minorHAnsi"/>
          <w:bCs/>
          <w:color w:val="000000" w:themeColor="text1"/>
          <w:sz w:val="22"/>
        </w:rPr>
      </w:pPr>
    </w:p>
    <w:p w14:paraId="2FCC4C78" w14:textId="3BBA8FF0" w:rsidR="002318FA" w:rsidRPr="002318FA" w:rsidRDefault="002318FA" w:rsidP="00556019">
      <w:pPr>
        <w:pStyle w:val="Odstavekseznama"/>
        <w:rPr>
          <w:rFonts w:asciiTheme="minorHAnsi" w:hAnsiTheme="minorHAnsi" w:cstheme="minorHAnsi"/>
          <w:bCs/>
          <w:color w:val="000000" w:themeColor="text1"/>
          <w:sz w:val="22"/>
        </w:rPr>
      </w:pPr>
      <w:r w:rsidRPr="002318FA">
        <w:rPr>
          <w:rFonts w:asciiTheme="minorHAnsi" w:hAnsiTheme="minorHAnsi" w:cstheme="minorHAnsi"/>
          <w:bCs/>
          <w:color w:val="000000" w:themeColor="text1"/>
          <w:sz w:val="22"/>
        </w:rPr>
        <w:t xml:space="preserve">Občina </w:t>
      </w:r>
      <w:r>
        <w:rPr>
          <w:rFonts w:asciiTheme="minorHAnsi" w:hAnsiTheme="minorHAnsi" w:cstheme="minorHAnsi"/>
          <w:bCs/>
          <w:color w:val="000000" w:themeColor="text1"/>
          <w:sz w:val="22"/>
        </w:rPr>
        <w:t>sprejema pobude preko zborov občanov in krajevnih odborov. Zbrane pobude se pregledajo in preverijo možnosti pridobitve drugih virov financiranja. V preteklosti se je večina pobud realizirala.</w:t>
      </w:r>
      <w:r w:rsidR="00B82377">
        <w:rPr>
          <w:rFonts w:asciiTheme="minorHAnsi" w:hAnsiTheme="minorHAnsi" w:cstheme="minorHAnsi"/>
          <w:bCs/>
          <w:color w:val="000000" w:themeColor="text1"/>
          <w:sz w:val="22"/>
        </w:rPr>
        <w:t xml:space="preserve"> Trenutno se že dogaja, da občine, ki so poskusile z participativnim proračunom, le tega opuščajo ( primer MO Ptuj).</w:t>
      </w:r>
    </w:p>
    <w:p w14:paraId="6E0BF50B" w14:textId="77777777" w:rsidR="004604D5" w:rsidRPr="00556019" w:rsidRDefault="004604D5" w:rsidP="00556019">
      <w:pPr>
        <w:pStyle w:val="Odstavekseznama"/>
        <w:rPr>
          <w:rFonts w:asciiTheme="minorHAnsi" w:hAnsiTheme="minorHAnsi" w:cstheme="minorHAnsi"/>
          <w:b/>
          <w:color w:val="000000" w:themeColor="text1"/>
          <w:sz w:val="22"/>
        </w:rPr>
      </w:pPr>
    </w:p>
    <w:p w14:paraId="4E2E95E8" w14:textId="77777777" w:rsidR="00556019" w:rsidRPr="00556019" w:rsidRDefault="00556019" w:rsidP="00556019">
      <w:pPr>
        <w:pStyle w:val="Odstavekseznama"/>
        <w:rPr>
          <w:rFonts w:asciiTheme="minorHAnsi" w:hAnsiTheme="minorHAnsi" w:cstheme="minorHAnsi"/>
          <w:b/>
          <w:color w:val="000000" w:themeColor="text1"/>
          <w:sz w:val="22"/>
        </w:rPr>
      </w:pPr>
    </w:p>
    <w:p w14:paraId="6C39CF1D" w14:textId="14378D35" w:rsidR="00556019" w:rsidRDefault="00B82377" w:rsidP="004604D5">
      <w:pPr>
        <w:pStyle w:val="Odstavekseznama"/>
        <w:numPr>
          <w:ilvl w:val="1"/>
          <w:numId w:val="2"/>
        </w:numPr>
        <w:rPr>
          <w:rFonts w:asciiTheme="minorHAnsi" w:hAnsiTheme="minorHAnsi" w:cstheme="minorHAnsi"/>
          <w:b/>
          <w:color w:val="000000" w:themeColor="text1"/>
          <w:sz w:val="22"/>
        </w:rPr>
      </w:pPr>
      <w:r>
        <w:rPr>
          <w:rFonts w:asciiTheme="minorHAnsi" w:hAnsiTheme="minorHAnsi" w:cstheme="minorHAnsi"/>
          <w:b/>
          <w:color w:val="000000" w:themeColor="text1"/>
          <w:sz w:val="22"/>
        </w:rPr>
        <w:t>Sredstva za nadarjene učence</w:t>
      </w:r>
    </w:p>
    <w:p w14:paraId="49ADABBF" w14:textId="193DF608" w:rsidR="00B82377" w:rsidRPr="00B82377" w:rsidRDefault="00B82377" w:rsidP="00B82377">
      <w:pPr>
        <w:pStyle w:val="Odstavekseznama"/>
        <w:ind w:left="1770"/>
        <w:rPr>
          <w:rFonts w:asciiTheme="minorHAnsi" w:hAnsiTheme="minorHAnsi" w:cstheme="minorHAnsi"/>
          <w:bCs/>
          <w:i/>
          <w:iCs/>
          <w:color w:val="000000" w:themeColor="text1"/>
          <w:sz w:val="22"/>
        </w:rPr>
      </w:pPr>
      <w:r w:rsidRPr="00B82377">
        <w:rPr>
          <w:rFonts w:asciiTheme="minorHAnsi" w:hAnsiTheme="minorHAnsi" w:cstheme="minorHAnsi"/>
          <w:bCs/>
          <w:i/>
          <w:iCs/>
          <w:color w:val="000000" w:themeColor="text1"/>
          <w:sz w:val="22"/>
        </w:rPr>
        <w:t>Predlagamo povišanje postavke za sredstva za nadarjene učence za 1000 EUR. Ti si zaradi svoje nadarjenosti, znanja in dela zaslužijo več sredstev.</w:t>
      </w:r>
    </w:p>
    <w:p w14:paraId="56F10055" w14:textId="77777777" w:rsidR="00B82377" w:rsidRDefault="00B82377" w:rsidP="00556019">
      <w:pPr>
        <w:pStyle w:val="Odstavekseznama"/>
        <w:rPr>
          <w:rFonts w:asciiTheme="minorHAnsi" w:hAnsiTheme="minorHAnsi" w:cstheme="minorHAnsi"/>
          <w:b/>
          <w:color w:val="000000" w:themeColor="text1"/>
          <w:sz w:val="22"/>
        </w:rPr>
      </w:pPr>
    </w:p>
    <w:p w14:paraId="1155878D" w14:textId="5057E4CA" w:rsidR="00B82377" w:rsidRDefault="00B82377" w:rsidP="00556019">
      <w:pPr>
        <w:pStyle w:val="Odstavekseznama"/>
        <w:rPr>
          <w:rFonts w:asciiTheme="minorHAnsi" w:hAnsiTheme="minorHAnsi" w:cstheme="minorHAnsi"/>
          <w:b/>
          <w:color w:val="000000" w:themeColor="text1"/>
          <w:sz w:val="22"/>
        </w:rPr>
      </w:pPr>
      <w:r w:rsidRPr="00B82377">
        <w:rPr>
          <w:rFonts w:asciiTheme="minorHAnsi" w:hAnsiTheme="minorHAnsi" w:cstheme="minorHAnsi"/>
          <w:b/>
          <w:color w:val="000000" w:themeColor="text1"/>
          <w:sz w:val="22"/>
        </w:rPr>
        <w:t>Pripomba se ne upošteva.</w:t>
      </w:r>
    </w:p>
    <w:p w14:paraId="345F8AAD" w14:textId="77777777" w:rsidR="00B82377" w:rsidRDefault="00B82377" w:rsidP="00556019">
      <w:pPr>
        <w:pStyle w:val="Odstavekseznama"/>
        <w:rPr>
          <w:rFonts w:asciiTheme="minorHAnsi" w:hAnsiTheme="minorHAnsi" w:cstheme="minorHAnsi"/>
          <w:b/>
          <w:color w:val="000000" w:themeColor="text1"/>
          <w:sz w:val="22"/>
        </w:rPr>
      </w:pPr>
    </w:p>
    <w:p w14:paraId="733DFC7E" w14:textId="4CCE23EA" w:rsidR="00B82377" w:rsidRPr="00B82377" w:rsidRDefault="00B82377" w:rsidP="00556019">
      <w:pPr>
        <w:pStyle w:val="Odstavekseznama"/>
        <w:rPr>
          <w:rFonts w:asciiTheme="minorHAnsi" w:hAnsiTheme="minorHAnsi" w:cstheme="minorHAnsi"/>
          <w:bCs/>
          <w:color w:val="000000" w:themeColor="text1"/>
          <w:sz w:val="22"/>
        </w:rPr>
      </w:pPr>
      <w:r w:rsidRPr="00B82377">
        <w:rPr>
          <w:rFonts w:asciiTheme="minorHAnsi" w:hAnsiTheme="minorHAnsi" w:cstheme="minorHAnsi"/>
          <w:bCs/>
          <w:color w:val="000000" w:themeColor="text1"/>
          <w:sz w:val="22"/>
        </w:rPr>
        <w:t>V proračunu 2024 so bila sredstva povečana na vašo pobudo. Trenutno ne razpolagamo z informacijami, da sredstva ne bi zadoščala.</w:t>
      </w:r>
    </w:p>
    <w:p w14:paraId="7C470D17" w14:textId="77777777" w:rsidR="00B82377" w:rsidRDefault="00B82377" w:rsidP="00556019">
      <w:pPr>
        <w:pStyle w:val="Odstavekseznama"/>
        <w:rPr>
          <w:rFonts w:asciiTheme="minorHAnsi" w:hAnsiTheme="minorHAnsi" w:cstheme="minorHAnsi"/>
          <w:b/>
          <w:color w:val="000000" w:themeColor="text1"/>
          <w:sz w:val="22"/>
        </w:rPr>
      </w:pPr>
    </w:p>
    <w:p w14:paraId="53E80FBE" w14:textId="3E98F980" w:rsidR="00B82377" w:rsidRDefault="00B82377" w:rsidP="00B82377">
      <w:pPr>
        <w:pStyle w:val="Odstavekseznama"/>
        <w:numPr>
          <w:ilvl w:val="1"/>
          <w:numId w:val="2"/>
        </w:numPr>
        <w:rPr>
          <w:rFonts w:asciiTheme="minorHAnsi" w:hAnsiTheme="minorHAnsi" w:cstheme="minorHAnsi"/>
          <w:b/>
          <w:color w:val="000000" w:themeColor="text1"/>
          <w:sz w:val="22"/>
        </w:rPr>
      </w:pPr>
      <w:r>
        <w:rPr>
          <w:rFonts w:asciiTheme="minorHAnsi" w:hAnsiTheme="minorHAnsi" w:cstheme="minorHAnsi"/>
          <w:b/>
          <w:color w:val="000000" w:themeColor="text1"/>
          <w:sz w:val="22"/>
        </w:rPr>
        <w:t>Žepnine</w:t>
      </w:r>
    </w:p>
    <w:p w14:paraId="3483022D" w14:textId="488E2E41" w:rsidR="00B82377" w:rsidRPr="00B82377" w:rsidRDefault="00B82377" w:rsidP="00B82377">
      <w:pPr>
        <w:pStyle w:val="Odstavekseznama"/>
        <w:ind w:left="1770"/>
        <w:rPr>
          <w:rFonts w:asciiTheme="minorHAnsi" w:hAnsiTheme="minorHAnsi" w:cstheme="minorHAnsi"/>
          <w:bCs/>
          <w:i/>
          <w:iCs/>
          <w:color w:val="000000" w:themeColor="text1"/>
          <w:sz w:val="22"/>
        </w:rPr>
      </w:pPr>
      <w:r w:rsidRPr="00B82377">
        <w:rPr>
          <w:rFonts w:asciiTheme="minorHAnsi" w:hAnsiTheme="minorHAnsi" w:cstheme="minorHAnsi"/>
          <w:bCs/>
          <w:i/>
          <w:iCs/>
          <w:color w:val="000000" w:themeColor="text1"/>
          <w:sz w:val="22"/>
        </w:rPr>
        <w:t>Predlagamo, da se poviša znesek žepnine za študente iz 40 na 50 EUR in za dijake iz 30 na 40 EUR. Pogoj za pridobitev žepnine, naj ne bo samo članstvo v društvu na območju občine Kidričevo, ampak tudi članstvo v društvu v katerikoli občini. Nekateri dijaki se namreč šolajo in stanujejo v dijaških domovih izven občine Kidričevo in so tam člani kakšnih društev, veliko pa jih je tudi članov društev v drugih okoliških občinah.</w:t>
      </w:r>
    </w:p>
    <w:p w14:paraId="48C2E802" w14:textId="77777777" w:rsidR="00B82377" w:rsidRDefault="00B82377" w:rsidP="00556019">
      <w:pPr>
        <w:pStyle w:val="Odstavekseznama"/>
        <w:rPr>
          <w:rFonts w:asciiTheme="minorHAnsi" w:hAnsiTheme="minorHAnsi" w:cstheme="minorHAnsi"/>
          <w:b/>
          <w:color w:val="000000" w:themeColor="text1"/>
          <w:sz w:val="22"/>
        </w:rPr>
      </w:pPr>
    </w:p>
    <w:p w14:paraId="02C62C5E" w14:textId="2D01B278" w:rsidR="00B82377" w:rsidRDefault="00B82377" w:rsidP="00556019">
      <w:pPr>
        <w:pStyle w:val="Odstavekseznama"/>
        <w:rPr>
          <w:rFonts w:asciiTheme="minorHAnsi" w:hAnsiTheme="minorHAnsi" w:cstheme="minorHAnsi"/>
          <w:b/>
          <w:color w:val="000000" w:themeColor="text1"/>
          <w:sz w:val="22"/>
        </w:rPr>
      </w:pPr>
      <w:r>
        <w:rPr>
          <w:rFonts w:asciiTheme="minorHAnsi" w:hAnsiTheme="minorHAnsi" w:cstheme="minorHAnsi"/>
          <w:b/>
          <w:color w:val="000000" w:themeColor="text1"/>
          <w:sz w:val="22"/>
        </w:rPr>
        <w:t>Pripomba se ne upošteva.</w:t>
      </w:r>
    </w:p>
    <w:p w14:paraId="3C37EEE8" w14:textId="77777777" w:rsidR="00B82377" w:rsidRDefault="00B82377" w:rsidP="00556019">
      <w:pPr>
        <w:pStyle w:val="Odstavekseznama"/>
        <w:rPr>
          <w:rFonts w:asciiTheme="minorHAnsi" w:hAnsiTheme="minorHAnsi" w:cstheme="minorHAnsi"/>
          <w:b/>
          <w:color w:val="000000" w:themeColor="text1"/>
          <w:sz w:val="22"/>
        </w:rPr>
      </w:pPr>
    </w:p>
    <w:p w14:paraId="2A84207E" w14:textId="2002BA1D" w:rsidR="00B82377" w:rsidRPr="00E34D7C" w:rsidRDefault="00B82377" w:rsidP="00B82377">
      <w:pPr>
        <w:pStyle w:val="Odstavekseznama"/>
        <w:rPr>
          <w:rFonts w:asciiTheme="minorHAnsi" w:hAnsiTheme="minorHAnsi" w:cstheme="minorHAnsi"/>
          <w:bCs/>
          <w:color w:val="000000" w:themeColor="text1"/>
          <w:sz w:val="22"/>
        </w:rPr>
      </w:pPr>
      <w:r w:rsidRPr="00E34D7C">
        <w:rPr>
          <w:rFonts w:asciiTheme="minorHAnsi" w:hAnsiTheme="minorHAnsi" w:cstheme="minorHAnsi"/>
          <w:bCs/>
          <w:color w:val="000000" w:themeColor="text1"/>
          <w:sz w:val="22"/>
        </w:rPr>
        <w:t xml:space="preserve">Namen žepnine je spodbujanja delovanja v lokalnem društvu ali delovanja na področju prostovoljstva na območju občine Kidričevo. </w:t>
      </w:r>
      <w:r w:rsidR="001F28B3">
        <w:rPr>
          <w:rFonts w:asciiTheme="minorHAnsi" w:hAnsiTheme="minorHAnsi" w:cstheme="minorHAnsi"/>
          <w:bCs/>
          <w:color w:val="000000" w:themeColor="text1"/>
          <w:sz w:val="22"/>
        </w:rPr>
        <w:t>Povišanje je bilo opravljeno za šolsko leto 2022/23.</w:t>
      </w:r>
    </w:p>
    <w:p w14:paraId="2F4C57A0" w14:textId="77777777" w:rsidR="00B82377" w:rsidRPr="00B82377" w:rsidRDefault="00B82377" w:rsidP="00556019">
      <w:pPr>
        <w:pStyle w:val="Odstavekseznama"/>
        <w:rPr>
          <w:rFonts w:asciiTheme="minorHAnsi" w:hAnsiTheme="minorHAnsi" w:cstheme="minorHAnsi"/>
          <w:b/>
          <w:color w:val="000000" w:themeColor="text1"/>
          <w:sz w:val="22"/>
        </w:rPr>
      </w:pPr>
    </w:p>
    <w:p w14:paraId="381574AC" w14:textId="51CC8496" w:rsidR="00556019" w:rsidRDefault="001F28B3" w:rsidP="004604D5">
      <w:pPr>
        <w:pStyle w:val="Odstavekseznama"/>
        <w:numPr>
          <w:ilvl w:val="1"/>
          <w:numId w:val="2"/>
        </w:numPr>
        <w:rPr>
          <w:rFonts w:asciiTheme="minorHAnsi" w:hAnsiTheme="minorHAnsi" w:cstheme="minorHAnsi"/>
          <w:b/>
          <w:color w:val="000000" w:themeColor="text1"/>
          <w:sz w:val="22"/>
        </w:rPr>
      </w:pPr>
      <w:r>
        <w:rPr>
          <w:rFonts w:asciiTheme="minorHAnsi" w:hAnsiTheme="minorHAnsi" w:cstheme="minorHAnsi"/>
          <w:b/>
          <w:color w:val="000000" w:themeColor="text1"/>
          <w:sz w:val="22"/>
        </w:rPr>
        <w:t>Ohranjanje kulturne dediščine</w:t>
      </w:r>
    </w:p>
    <w:p w14:paraId="6A182369" w14:textId="36E60E7B" w:rsidR="001F28B3" w:rsidRDefault="001F28B3" w:rsidP="001F28B3">
      <w:pPr>
        <w:pStyle w:val="Odstavekseznama"/>
        <w:ind w:left="1770"/>
        <w:rPr>
          <w:rFonts w:asciiTheme="minorHAnsi" w:hAnsiTheme="minorHAnsi" w:cstheme="minorHAnsi"/>
          <w:bCs/>
          <w:i/>
          <w:iCs/>
          <w:color w:val="000000" w:themeColor="text1"/>
          <w:sz w:val="22"/>
        </w:rPr>
      </w:pPr>
      <w:r w:rsidRPr="001F28B3">
        <w:rPr>
          <w:rFonts w:asciiTheme="minorHAnsi" w:hAnsiTheme="minorHAnsi" w:cstheme="minorHAnsi"/>
          <w:bCs/>
          <w:i/>
          <w:iCs/>
          <w:color w:val="000000" w:themeColor="text1"/>
          <w:sz w:val="22"/>
        </w:rPr>
        <w:lastRenderedPageBreak/>
        <w:t xml:space="preserve">Predlagamo, da se znesek 5.000 EUR nameni za postavitev spomenika znamenitega čebelarja Janka </w:t>
      </w:r>
      <w:proofErr w:type="spellStart"/>
      <w:r w:rsidRPr="001F28B3">
        <w:rPr>
          <w:rFonts w:asciiTheme="minorHAnsi" w:hAnsiTheme="minorHAnsi" w:cstheme="minorHAnsi"/>
          <w:bCs/>
          <w:i/>
          <w:iCs/>
          <w:color w:val="000000" w:themeColor="text1"/>
          <w:sz w:val="22"/>
        </w:rPr>
        <w:t>Pislaka</w:t>
      </w:r>
      <w:proofErr w:type="spellEnd"/>
      <w:r w:rsidRPr="001F28B3">
        <w:rPr>
          <w:rFonts w:asciiTheme="minorHAnsi" w:hAnsiTheme="minorHAnsi" w:cstheme="minorHAnsi"/>
          <w:bCs/>
          <w:i/>
          <w:iCs/>
          <w:color w:val="000000" w:themeColor="text1"/>
          <w:sz w:val="22"/>
        </w:rPr>
        <w:t>.</w:t>
      </w:r>
    </w:p>
    <w:p w14:paraId="494F501E" w14:textId="77777777" w:rsidR="001F28B3" w:rsidRDefault="001F28B3" w:rsidP="001F28B3">
      <w:pPr>
        <w:rPr>
          <w:rFonts w:asciiTheme="minorHAnsi" w:hAnsiTheme="minorHAnsi" w:cstheme="minorHAnsi"/>
          <w:bCs/>
          <w:color w:val="000000" w:themeColor="text1"/>
          <w:sz w:val="22"/>
        </w:rPr>
      </w:pPr>
    </w:p>
    <w:p w14:paraId="3DB72D95" w14:textId="57783EC9" w:rsidR="001F28B3" w:rsidRPr="001F28B3" w:rsidRDefault="001F28B3" w:rsidP="001F28B3">
      <w:pPr>
        <w:rPr>
          <w:rFonts w:asciiTheme="minorHAnsi" w:hAnsiTheme="minorHAnsi" w:cstheme="minorHAnsi"/>
          <w:b/>
          <w:color w:val="000000" w:themeColor="text1"/>
          <w:sz w:val="22"/>
        </w:rPr>
      </w:pPr>
      <w:r>
        <w:rPr>
          <w:rFonts w:asciiTheme="minorHAnsi" w:hAnsiTheme="minorHAnsi" w:cstheme="minorHAnsi"/>
          <w:bCs/>
          <w:color w:val="000000" w:themeColor="text1"/>
          <w:sz w:val="22"/>
        </w:rPr>
        <w:tab/>
      </w:r>
      <w:r w:rsidRPr="001F28B3">
        <w:rPr>
          <w:rFonts w:asciiTheme="minorHAnsi" w:hAnsiTheme="minorHAnsi" w:cstheme="minorHAnsi"/>
          <w:b/>
          <w:color w:val="000000" w:themeColor="text1"/>
          <w:sz w:val="22"/>
        </w:rPr>
        <w:t>Pripomba se ne upošteva.</w:t>
      </w:r>
    </w:p>
    <w:p w14:paraId="13EA6001" w14:textId="77777777" w:rsidR="001F28B3" w:rsidRDefault="001F28B3" w:rsidP="001F28B3">
      <w:pPr>
        <w:rPr>
          <w:rFonts w:asciiTheme="minorHAnsi" w:hAnsiTheme="minorHAnsi" w:cstheme="minorHAnsi"/>
          <w:bCs/>
          <w:color w:val="000000" w:themeColor="text1"/>
          <w:sz w:val="22"/>
        </w:rPr>
      </w:pPr>
    </w:p>
    <w:p w14:paraId="0D576493" w14:textId="78385831" w:rsidR="001F28B3" w:rsidRPr="00E34D7C" w:rsidRDefault="001F28B3" w:rsidP="001F28B3">
      <w:pPr>
        <w:pStyle w:val="Odstavekseznama"/>
        <w:rPr>
          <w:rFonts w:asciiTheme="minorHAnsi" w:hAnsiTheme="minorHAnsi" w:cstheme="minorHAnsi"/>
          <w:bCs/>
          <w:color w:val="000000" w:themeColor="text1"/>
          <w:sz w:val="22"/>
        </w:rPr>
      </w:pPr>
      <w:r w:rsidRPr="00E34D7C">
        <w:rPr>
          <w:rFonts w:asciiTheme="minorHAnsi" w:hAnsiTheme="minorHAnsi" w:cstheme="minorHAnsi"/>
          <w:bCs/>
          <w:color w:val="000000" w:themeColor="text1"/>
          <w:sz w:val="22"/>
        </w:rPr>
        <w:t>V sklopu ureditve drevoreda v Kidričevem se bo zagotovil prostorov za postavljanja spomenikom pomembni občanov.</w:t>
      </w:r>
      <w:r>
        <w:rPr>
          <w:rFonts w:asciiTheme="minorHAnsi" w:hAnsiTheme="minorHAnsi" w:cstheme="minorHAnsi"/>
          <w:bCs/>
          <w:color w:val="000000" w:themeColor="text1"/>
          <w:sz w:val="22"/>
        </w:rPr>
        <w:t xml:space="preserve"> Prav tako so predlagana sredstva krepko prenizka za postavitev spomenika.</w:t>
      </w:r>
    </w:p>
    <w:p w14:paraId="2593E084" w14:textId="6CBA0D27" w:rsidR="001F28B3" w:rsidRDefault="001F28B3" w:rsidP="001F28B3">
      <w:pPr>
        <w:rPr>
          <w:rFonts w:asciiTheme="minorHAnsi" w:hAnsiTheme="minorHAnsi" w:cstheme="minorHAnsi"/>
          <w:bCs/>
          <w:color w:val="000000" w:themeColor="text1"/>
          <w:sz w:val="22"/>
        </w:rPr>
      </w:pPr>
    </w:p>
    <w:p w14:paraId="75D8DB96" w14:textId="77777777" w:rsidR="00B142E6" w:rsidRDefault="00B142E6" w:rsidP="007F61E3">
      <w:pPr>
        <w:pStyle w:val="Odstavekseznama"/>
        <w:rPr>
          <w:rFonts w:asciiTheme="minorHAnsi" w:hAnsiTheme="minorHAnsi" w:cstheme="minorHAnsi"/>
          <w:b/>
          <w:color w:val="000000" w:themeColor="text1"/>
          <w:sz w:val="22"/>
        </w:rPr>
      </w:pPr>
    </w:p>
    <w:p w14:paraId="1E9A2A23" w14:textId="77777777" w:rsidR="00556019" w:rsidRPr="007F61E3" w:rsidRDefault="00556019" w:rsidP="007F61E3">
      <w:pPr>
        <w:pStyle w:val="Odstavekseznama"/>
        <w:rPr>
          <w:rFonts w:asciiTheme="minorHAnsi" w:hAnsiTheme="minorHAnsi" w:cstheme="minorHAnsi"/>
          <w:b/>
          <w:color w:val="000000" w:themeColor="text1"/>
          <w:sz w:val="22"/>
        </w:rPr>
      </w:pPr>
    </w:p>
    <w:p w14:paraId="47983D8E" w14:textId="7C2C8E97" w:rsidR="007F61E3" w:rsidRPr="00B142E6" w:rsidRDefault="004604D5" w:rsidP="00B142E6">
      <w:pPr>
        <w:pStyle w:val="Odstavekseznama"/>
        <w:numPr>
          <w:ilvl w:val="0"/>
          <w:numId w:val="2"/>
        </w:numPr>
        <w:rPr>
          <w:rFonts w:asciiTheme="minorHAnsi" w:hAnsiTheme="minorHAnsi" w:cstheme="minorHAnsi"/>
          <w:b/>
          <w:color w:val="000000" w:themeColor="text1"/>
          <w:sz w:val="22"/>
        </w:rPr>
      </w:pPr>
      <w:r w:rsidRPr="00B142E6">
        <w:rPr>
          <w:rFonts w:asciiTheme="minorHAnsi" w:hAnsiTheme="minorHAnsi" w:cstheme="minorHAnsi"/>
          <w:b/>
          <w:color w:val="000000" w:themeColor="text1"/>
          <w:sz w:val="22"/>
        </w:rPr>
        <w:t>Odbor za</w:t>
      </w:r>
      <w:r w:rsidR="001F28B3">
        <w:rPr>
          <w:rFonts w:asciiTheme="minorHAnsi" w:hAnsiTheme="minorHAnsi" w:cstheme="minorHAnsi"/>
          <w:b/>
          <w:color w:val="000000" w:themeColor="text1"/>
          <w:sz w:val="22"/>
        </w:rPr>
        <w:t xml:space="preserve"> varstvo okolja in požarno varnost</w:t>
      </w:r>
    </w:p>
    <w:p w14:paraId="0E80097C" w14:textId="77777777" w:rsidR="00B142E6" w:rsidRDefault="00B142E6" w:rsidP="004604D5">
      <w:pPr>
        <w:pStyle w:val="Brezrazmikov"/>
        <w:jc w:val="both"/>
        <w:rPr>
          <w:bCs/>
        </w:rPr>
      </w:pPr>
    </w:p>
    <w:p w14:paraId="671FD7D1" w14:textId="7232150A" w:rsidR="004604D5" w:rsidRPr="00CE632A" w:rsidRDefault="004604D5" w:rsidP="001F28B3">
      <w:pPr>
        <w:pStyle w:val="Odstavekseznama"/>
        <w:numPr>
          <w:ilvl w:val="0"/>
          <w:numId w:val="3"/>
        </w:numPr>
        <w:rPr>
          <w:rFonts w:asciiTheme="minorHAnsi" w:hAnsiTheme="minorHAnsi" w:cstheme="minorHAnsi"/>
          <w:sz w:val="22"/>
          <w:szCs w:val="22"/>
        </w:rPr>
      </w:pPr>
      <w:r w:rsidRPr="00CE632A">
        <w:rPr>
          <w:rFonts w:asciiTheme="minorHAnsi" w:hAnsiTheme="minorHAnsi" w:cstheme="minorHAnsi"/>
          <w:bCs/>
          <w:sz w:val="22"/>
          <w:szCs w:val="22"/>
        </w:rPr>
        <w:t xml:space="preserve">Odbor za </w:t>
      </w:r>
      <w:r w:rsidR="001F28B3">
        <w:rPr>
          <w:rFonts w:asciiTheme="minorHAnsi" w:hAnsiTheme="minorHAnsi" w:cstheme="minorHAnsi"/>
          <w:bCs/>
          <w:sz w:val="22"/>
          <w:szCs w:val="22"/>
        </w:rPr>
        <w:t>varstvo okolja in požarno varnost predlaga, da se investicijska sredstva za investicije v požarno varnost ( proračunska postavka 0322) uskladi z Načrtom razvoja Gasilske zveze Kidričevo v letu 2025.</w:t>
      </w:r>
    </w:p>
    <w:p w14:paraId="4BA7693B" w14:textId="77777777" w:rsidR="004604D5" w:rsidRDefault="004604D5" w:rsidP="004604D5">
      <w:pPr>
        <w:pStyle w:val="Brezrazmikov"/>
        <w:jc w:val="both"/>
        <w:rPr>
          <w:bCs/>
        </w:rPr>
      </w:pPr>
    </w:p>
    <w:p w14:paraId="707CE362" w14:textId="775ADED1" w:rsidR="004604D5" w:rsidRDefault="00B142E6" w:rsidP="004604D5">
      <w:pPr>
        <w:pStyle w:val="Brezrazmikov"/>
        <w:jc w:val="both"/>
        <w:rPr>
          <w:bCs/>
        </w:rPr>
      </w:pPr>
      <w:r>
        <w:rPr>
          <w:bCs/>
        </w:rPr>
        <w:tab/>
      </w:r>
      <w:r w:rsidR="00CE632A">
        <w:rPr>
          <w:rFonts w:cstheme="minorHAnsi"/>
          <w:b/>
          <w:color w:val="000000" w:themeColor="text1"/>
        </w:rPr>
        <w:t>Pripomba se upošteva</w:t>
      </w:r>
      <w:r w:rsidR="00113930">
        <w:rPr>
          <w:rFonts w:cstheme="minorHAnsi"/>
          <w:b/>
          <w:color w:val="000000" w:themeColor="text1"/>
        </w:rPr>
        <w:t>.</w:t>
      </w:r>
    </w:p>
    <w:p w14:paraId="304FF86B" w14:textId="77777777" w:rsidR="00B142E6" w:rsidRDefault="00B142E6" w:rsidP="004604D5">
      <w:pPr>
        <w:pStyle w:val="Brezrazmikov"/>
        <w:jc w:val="both"/>
        <w:rPr>
          <w:bCs/>
        </w:rPr>
      </w:pPr>
    </w:p>
    <w:p w14:paraId="757DDCB5" w14:textId="788902A9" w:rsidR="00CE632A" w:rsidRDefault="00CE632A" w:rsidP="000B7C70">
      <w:pPr>
        <w:rPr>
          <w:rFonts w:asciiTheme="minorHAnsi" w:hAnsiTheme="minorHAnsi" w:cstheme="minorHAnsi"/>
          <w:b/>
          <w:color w:val="000000" w:themeColor="text1"/>
          <w:sz w:val="22"/>
        </w:rPr>
      </w:pPr>
    </w:p>
    <w:p w14:paraId="3B3817CA" w14:textId="6D81B473" w:rsidR="00CE632A" w:rsidRDefault="00CE632A" w:rsidP="000B7C70">
      <w:pPr>
        <w:rPr>
          <w:rFonts w:asciiTheme="minorHAnsi" w:hAnsiTheme="minorHAnsi" w:cstheme="minorHAnsi"/>
          <w:color w:val="000000" w:themeColor="text1"/>
          <w:sz w:val="22"/>
        </w:rPr>
      </w:pPr>
      <w:r>
        <w:rPr>
          <w:rFonts w:asciiTheme="minorHAnsi" w:hAnsiTheme="minorHAnsi" w:cstheme="minorHAnsi"/>
          <w:color w:val="000000" w:themeColor="text1"/>
          <w:sz w:val="22"/>
        </w:rPr>
        <w:tab/>
      </w:r>
      <w:r>
        <w:rPr>
          <w:rFonts w:asciiTheme="minorHAnsi" w:hAnsiTheme="minorHAnsi" w:cstheme="minorHAnsi"/>
          <w:color w:val="000000" w:themeColor="text1"/>
          <w:sz w:val="22"/>
        </w:rPr>
        <w:tab/>
      </w:r>
      <w:r>
        <w:rPr>
          <w:rFonts w:asciiTheme="minorHAnsi" w:hAnsiTheme="minorHAnsi" w:cstheme="minorHAnsi"/>
          <w:color w:val="000000" w:themeColor="text1"/>
          <w:sz w:val="22"/>
        </w:rPr>
        <w:tab/>
      </w:r>
      <w:r>
        <w:rPr>
          <w:rFonts w:asciiTheme="minorHAnsi" w:hAnsiTheme="minorHAnsi" w:cstheme="minorHAnsi"/>
          <w:color w:val="000000" w:themeColor="text1"/>
          <w:sz w:val="22"/>
        </w:rPr>
        <w:tab/>
      </w:r>
      <w:r>
        <w:rPr>
          <w:rFonts w:asciiTheme="minorHAnsi" w:hAnsiTheme="minorHAnsi" w:cstheme="minorHAnsi"/>
          <w:color w:val="000000" w:themeColor="text1"/>
          <w:sz w:val="22"/>
        </w:rPr>
        <w:tab/>
      </w:r>
      <w:r>
        <w:rPr>
          <w:rFonts w:asciiTheme="minorHAnsi" w:hAnsiTheme="minorHAnsi" w:cstheme="minorHAnsi"/>
          <w:color w:val="000000" w:themeColor="text1"/>
          <w:sz w:val="22"/>
        </w:rPr>
        <w:tab/>
      </w:r>
      <w:r>
        <w:rPr>
          <w:rFonts w:asciiTheme="minorHAnsi" w:hAnsiTheme="minorHAnsi" w:cstheme="minorHAnsi"/>
          <w:color w:val="000000" w:themeColor="text1"/>
          <w:sz w:val="22"/>
        </w:rPr>
        <w:tab/>
      </w:r>
      <w:r>
        <w:rPr>
          <w:rFonts w:asciiTheme="minorHAnsi" w:hAnsiTheme="minorHAnsi" w:cstheme="minorHAnsi"/>
          <w:color w:val="000000" w:themeColor="text1"/>
          <w:sz w:val="22"/>
        </w:rPr>
        <w:tab/>
        <w:t>Anton Leskovar;</w:t>
      </w:r>
    </w:p>
    <w:p w14:paraId="23F48E73" w14:textId="78099031" w:rsidR="00CE632A" w:rsidRDefault="00CE632A" w:rsidP="000B7C70">
      <w:pPr>
        <w:rPr>
          <w:rFonts w:asciiTheme="minorHAnsi" w:hAnsiTheme="minorHAnsi" w:cstheme="minorHAnsi"/>
          <w:color w:val="000000" w:themeColor="text1"/>
          <w:sz w:val="22"/>
        </w:rPr>
      </w:pPr>
    </w:p>
    <w:p w14:paraId="21ED8D68" w14:textId="4670BEB8" w:rsidR="00CE632A" w:rsidRDefault="00CE632A" w:rsidP="000B7C70">
      <w:pPr>
        <w:rPr>
          <w:rFonts w:asciiTheme="minorHAnsi" w:hAnsiTheme="minorHAnsi" w:cstheme="minorHAnsi"/>
          <w:color w:val="000000" w:themeColor="text1"/>
          <w:sz w:val="22"/>
        </w:rPr>
      </w:pPr>
      <w:r>
        <w:rPr>
          <w:rFonts w:asciiTheme="minorHAnsi" w:hAnsiTheme="minorHAnsi" w:cstheme="minorHAnsi"/>
          <w:color w:val="000000" w:themeColor="text1"/>
          <w:sz w:val="22"/>
        </w:rPr>
        <w:tab/>
      </w:r>
      <w:r>
        <w:rPr>
          <w:rFonts w:asciiTheme="minorHAnsi" w:hAnsiTheme="minorHAnsi" w:cstheme="minorHAnsi"/>
          <w:color w:val="000000" w:themeColor="text1"/>
          <w:sz w:val="22"/>
        </w:rPr>
        <w:tab/>
      </w:r>
      <w:r>
        <w:rPr>
          <w:rFonts w:asciiTheme="minorHAnsi" w:hAnsiTheme="minorHAnsi" w:cstheme="minorHAnsi"/>
          <w:color w:val="000000" w:themeColor="text1"/>
          <w:sz w:val="22"/>
        </w:rPr>
        <w:tab/>
      </w:r>
      <w:r>
        <w:rPr>
          <w:rFonts w:asciiTheme="minorHAnsi" w:hAnsiTheme="minorHAnsi" w:cstheme="minorHAnsi"/>
          <w:color w:val="000000" w:themeColor="text1"/>
          <w:sz w:val="22"/>
        </w:rPr>
        <w:tab/>
      </w:r>
      <w:r>
        <w:rPr>
          <w:rFonts w:asciiTheme="minorHAnsi" w:hAnsiTheme="minorHAnsi" w:cstheme="minorHAnsi"/>
          <w:color w:val="000000" w:themeColor="text1"/>
          <w:sz w:val="22"/>
        </w:rPr>
        <w:tab/>
      </w:r>
      <w:r>
        <w:rPr>
          <w:rFonts w:asciiTheme="minorHAnsi" w:hAnsiTheme="minorHAnsi" w:cstheme="minorHAnsi"/>
          <w:color w:val="000000" w:themeColor="text1"/>
          <w:sz w:val="22"/>
        </w:rPr>
        <w:tab/>
      </w:r>
      <w:r>
        <w:rPr>
          <w:rFonts w:asciiTheme="minorHAnsi" w:hAnsiTheme="minorHAnsi" w:cstheme="minorHAnsi"/>
          <w:color w:val="000000" w:themeColor="text1"/>
          <w:sz w:val="22"/>
        </w:rPr>
        <w:tab/>
      </w:r>
      <w:r>
        <w:rPr>
          <w:rFonts w:asciiTheme="minorHAnsi" w:hAnsiTheme="minorHAnsi" w:cstheme="minorHAnsi"/>
          <w:color w:val="000000" w:themeColor="text1"/>
          <w:sz w:val="22"/>
        </w:rPr>
        <w:tab/>
        <w:t>župan</w:t>
      </w:r>
    </w:p>
    <w:p w14:paraId="6B4C7726" w14:textId="45E853E2" w:rsidR="00CE632A" w:rsidRPr="00CE632A" w:rsidRDefault="00CE632A" w:rsidP="000B7C70">
      <w:pPr>
        <w:rPr>
          <w:rFonts w:asciiTheme="minorHAnsi" w:hAnsiTheme="minorHAnsi" w:cstheme="minorHAnsi"/>
          <w:color w:val="000000" w:themeColor="text1"/>
          <w:sz w:val="22"/>
        </w:rPr>
      </w:pPr>
      <w:r>
        <w:rPr>
          <w:rFonts w:asciiTheme="minorHAnsi" w:hAnsiTheme="minorHAnsi" w:cstheme="minorHAnsi"/>
          <w:color w:val="000000" w:themeColor="text1"/>
          <w:sz w:val="22"/>
        </w:rPr>
        <w:tab/>
      </w:r>
      <w:r>
        <w:rPr>
          <w:rFonts w:asciiTheme="minorHAnsi" w:hAnsiTheme="minorHAnsi" w:cstheme="minorHAnsi"/>
          <w:color w:val="000000" w:themeColor="text1"/>
          <w:sz w:val="22"/>
        </w:rPr>
        <w:tab/>
      </w:r>
      <w:r>
        <w:rPr>
          <w:rFonts w:asciiTheme="minorHAnsi" w:hAnsiTheme="minorHAnsi" w:cstheme="minorHAnsi"/>
          <w:color w:val="000000" w:themeColor="text1"/>
          <w:sz w:val="22"/>
        </w:rPr>
        <w:tab/>
      </w:r>
      <w:r>
        <w:rPr>
          <w:rFonts w:asciiTheme="minorHAnsi" w:hAnsiTheme="minorHAnsi" w:cstheme="minorHAnsi"/>
          <w:color w:val="000000" w:themeColor="text1"/>
          <w:sz w:val="22"/>
        </w:rPr>
        <w:tab/>
      </w:r>
      <w:r>
        <w:rPr>
          <w:rFonts w:asciiTheme="minorHAnsi" w:hAnsiTheme="minorHAnsi" w:cstheme="minorHAnsi"/>
          <w:color w:val="000000" w:themeColor="text1"/>
          <w:sz w:val="22"/>
        </w:rPr>
        <w:tab/>
      </w:r>
      <w:r>
        <w:rPr>
          <w:rFonts w:asciiTheme="minorHAnsi" w:hAnsiTheme="minorHAnsi" w:cstheme="minorHAnsi"/>
          <w:color w:val="000000" w:themeColor="text1"/>
          <w:sz w:val="22"/>
        </w:rPr>
        <w:tab/>
      </w:r>
      <w:r>
        <w:rPr>
          <w:rFonts w:asciiTheme="minorHAnsi" w:hAnsiTheme="minorHAnsi" w:cstheme="minorHAnsi"/>
          <w:color w:val="000000" w:themeColor="text1"/>
          <w:sz w:val="22"/>
        </w:rPr>
        <w:tab/>
      </w:r>
      <w:r>
        <w:rPr>
          <w:rFonts w:asciiTheme="minorHAnsi" w:hAnsiTheme="minorHAnsi" w:cstheme="minorHAnsi"/>
          <w:color w:val="000000" w:themeColor="text1"/>
          <w:sz w:val="22"/>
        </w:rPr>
        <w:tab/>
        <w:t xml:space="preserve">Občine Kidričevo </w:t>
      </w:r>
    </w:p>
    <w:sectPr w:rsidR="00CE632A" w:rsidRPr="00CE632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OpenSymbol">
    <w:panose1 w:val="00000000000000000000"/>
    <w:charset w:val="00"/>
    <w:family w:val="roman"/>
    <w:notTrueType/>
    <w:pitch w:val="default"/>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BDF1DD8"/>
    <w:multiLevelType w:val="hybridMultilevel"/>
    <w:tmpl w:val="3700761E"/>
    <w:lvl w:ilvl="0" w:tplc="04240001">
      <w:start w:val="1"/>
      <w:numFmt w:val="bullet"/>
      <w:lvlText w:val=""/>
      <w:lvlJc w:val="left"/>
      <w:pPr>
        <w:ind w:left="1440" w:hanging="360"/>
      </w:pPr>
      <w:rPr>
        <w:rFonts w:ascii="Symbol" w:hAnsi="Symbol"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 w15:restartNumberingAfterBreak="0">
    <w:nsid w:val="14681B08"/>
    <w:multiLevelType w:val="hybridMultilevel"/>
    <w:tmpl w:val="4A64398E"/>
    <w:lvl w:ilvl="0" w:tplc="04240001">
      <w:start w:val="1"/>
      <w:numFmt w:val="bullet"/>
      <w:lvlText w:val=""/>
      <w:lvlJc w:val="left"/>
      <w:pPr>
        <w:ind w:left="1440" w:hanging="360"/>
      </w:pPr>
      <w:rPr>
        <w:rFonts w:ascii="Symbol" w:hAnsi="Symbol"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 w15:restartNumberingAfterBreak="0">
    <w:nsid w:val="27620C2D"/>
    <w:multiLevelType w:val="hybridMultilevel"/>
    <w:tmpl w:val="B4A00662"/>
    <w:lvl w:ilvl="0" w:tplc="04240001">
      <w:start w:val="1"/>
      <w:numFmt w:val="bullet"/>
      <w:lvlText w:val=""/>
      <w:lvlJc w:val="left"/>
      <w:pPr>
        <w:ind w:left="1440" w:hanging="360"/>
      </w:pPr>
      <w:rPr>
        <w:rFonts w:ascii="Symbol" w:hAnsi="Symbol"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3" w15:restartNumberingAfterBreak="0">
    <w:nsid w:val="4ECD4EB0"/>
    <w:multiLevelType w:val="hybridMultilevel"/>
    <w:tmpl w:val="0EE483D6"/>
    <w:lvl w:ilvl="0" w:tplc="04240001">
      <w:start w:val="1"/>
      <w:numFmt w:val="bullet"/>
      <w:lvlText w:val=""/>
      <w:lvlJc w:val="left"/>
      <w:pPr>
        <w:ind w:left="1440" w:hanging="360"/>
      </w:pPr>
      <w:rPr>
        <w:rFonts w:ascii="Symbol" w:hAnsi="Symbol"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4" w15:restartNumberingAfterBreak="0">
    <w:nsid w:val="54BF7149"/>
    <w:multiLevelType w:val="hybridMultilevel"/>
    <w:tmpl w:val="3614F7D6"/>
    <w:lvl w:ilvl="0" w:tplc="04240001">
      <w:start w:val="1"/>
      <w:numFmt w:val="bullet"/>
      <w:lvlText w:val=""/>
      <w:lvlJc w:val="left"/>
      <w:pPr>
        <w:ind w:left="1440" w:hanging="360"/>
      </w:pPr>
      <w:rPr>
        <w:rFonts w:ascii="Symbol" w:hAnsi="Symbol"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5" w15:restartNumberingAfterBreak="0">
    <w:nsid w:val="558F19C2"/>
    <w:multiLevelType w:val="hybridMultilevel"/>
    <w:tmpl w:val="A2C04340"/>
    <w:lvl w:ilvl="0" w:tplc="04240001">
      <w:start w:val="1"/>
      <w:numFmt w:val="bullet"/>
      <w:lvlText w:val=""/>
      <w:lvlJc w:val="left"/>
      <w:pPr>
        <w:ind w:left="1440" w:hanging="360"/>
      </w:pPr>
      <w:rPr>
        <w:rFonts w:ascii="Symbol" w:hAnsi="Symbol"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6" w15:restartNumberingAfterBreak="0">
    <w:nsid w:val="58741768"/>
    <w:multiLevelType w:val="hybridMultilevel"/>
    <w:tmpl w:val="36081CD6"/>
    <w:lvl w:ilvl="0" w:tplc="0424000F">
      <w:start w:val="1"/>
      <w:numFmt w:val="decimal"/>
      <w:lvlText w:val="%1."/>
      <w:lvlJc w:val="left"/>
      <w:pPr>
        <w:ind w:left="720" w:hanging="360"/>
      </w:pPr>
      <w:rPr>
        <w:rFonts w:hint="default"/>
      </w:rPr>
    </w:lvl>
    <w:lvl w:ilvl="1" w:tplc="DE70044E">
      <w:numFmt w:val="bullet"/>
      <w:lvlText w:val="•"/>
      <w:lvlJc w:val="left"/>
      <w:pPr>
        <w:ind w:left="1770" w:hanging="690"/>
      </w:pPr>
      <w:rPr>
        <w:rFonts w:ascii="Calibri" w:eastAsiaTheme="minorHAnsi" w:hAnsi="Calibri" w:cs="Calibri"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 w15:restartNumberingAfterBreak="0">
    <w:nsid w:val="58CD66F3"/>
    <w:multiLevelType w:val="hybridMultilevel"/>
    <w:tmpl w:val="AF06E584"/>
    <w:lvl w:ilvl="0" w:tplc="04240001">
      <w:start w:val="1"/>
      <w:numFmt w:val="bullet"/>
      <w:lvlText w:val=""/>
      <w:lvlJc w:val="left"/>
      <w:pPr>
        <w:ind w:left="1440" w:hanging="360"/>
      </w:pPr>
      <w:rPr>
        <w:rFonts w:ascii="Symbol" w:hAnsi="Symbol"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8" w15:restartNumberingAfterBreak="0">
    <w:nsid w:val="59F7182F"/>
    <w:multiLevelType w:val="hybridMultilevel"/>
    <w:tmpl w:val="079C644C"/>
    <w:lvl w:ilvl="0" w:tplc="04240001">
      <w:start w:val="1"/>
      <w:numFmt w:val="bullet"/>
      <w:lvlText w:val=""/>
      <w:lvlJc w:val="left"/>
      <w:pPr>
        <w:ind w:left="1440" w:hanging="360"/>
      </w:pPr>
      <w:rPr>
        <w:rFonts w:ascii="Symbol" w:hAnsi="Symbol"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9" w15:restartNumberingAfterBreak="0">
    <w:nsid w:val="63B43F30"/>
    <w:multiLevelType w:val="hybridMultilevel"/>
    <w:tmpl w:val="61B02314"/>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0" w15:restartNumberingAfterBreak="0">
    <w:nsid w:val="7A130738"/>
    <w:multiLevelType w:val="multilevel"/>
    <w:tmpl w:val="4476D172"/>
    <w:lvl w:ilvl="0">
      <w:start w:val="1"/>
      <w:numFmt w:val="bullet"/>
      <w:lvlText w:val=""/>
      <w:lvlJc w:val="left"/>
      <w:pPr>
        <w:ind w:left="720" w:hanging="360"/>
      </w:pPr>
      <w:rPr>
        <w:rFonts w:ascii="Wingdings" w:hAnsi="Wingdings" w:cs="OpenSymbol" w:hint="default"/>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num w:numId="1" w16cid:durableId="558445797">
    <w:abstractNumId w:val="9"/>
  </w:num>
  <w:num w:numId="2" w16cid:durableId="2013994581">
    <w:abstractNumId w:val="6"/>
  </w:num>
  <w:num w:numId="3" w16cid:durableId="1478297716">
    <w:abstractNumId w:val="4"/>
  </w:num>
  <w:num w:numId="4" w16cid:durableId="1428381747">
    <w:abstractNumId w:val="3"/>
  </w:num>
  <w:num w:numId="5" w16cid:durableId="554858936">
    <w:abstractNumId w:val="1"/>
  </w:num>
  <w:num w:numId="6" w16cid:durableId="551231995">
    <w:abstractNumId w:val="0"/>
  </w:num>
  <w:num w:numId="7" w16cid:durableId="8651045">
    <w:abstractNumId w:val="5"/>
  </w:num>
  <w:num w:numId="8" w16cid:durableId="909920607">
    <w:abstractNumId w:val="8"/>
  </w:num>
  <w:num w:numId="9" w16cid:durableId="309755043">
    <w:abstractNumId w:val="7"/>
  </w:num>
  <w:num w:numId="10" w16cid:durableId="906844626">
    <w:abstractNumId w:val="2"/>
  </w:num>
  <w:num w:numId="11" w16cid:durableId="76959283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0406"/>
    <w:rsid w:val="000311BF"/>
    <w:rsid w:val="000B7C70"/>
    <w:rsid w:val="0010023C"/>
    <w:rsid w:val="00113930"/>
    <w:rsid w:val="001F28B3"/>
    <w:rsid w:val="002318FA"/>
    <w:rsid w:val="003C07EE"/>
    <w:rsid w:val="004604D5"/>
    <w:rsid w:val="004A78B8"/>
    <w:rsid w:val="005225D0"/>
    <w:rsid w:val="005538A7"/>
    <w:rsid w:val="00556019"/>
    <w:rsid w:val="00620406"/>
    <w:rsid w:val="006D1682"/>
    <w:rsid w:val="007F61E3"/>
    <w:rsid w:val="00801187"/>
    <w:rsid w:val="009060EE"/>
    <w:rsid w:val="00AB7C16"/>
    <w:rsid w:val="00AF49B4"/>
    <w:rsid w:val="00B142E6"/>
    <w:rsid w:val="00B82377"/>
    <w:rsid w:val="00BE0C08"/>
    <w:rsid w:val="00C32F05"/>
    <w:rsid w:val="00CE632A"/>
    <w:rsid w:val="00E34D7C"/>
    <w:rsid w:val="00E720AA"/>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06F328"/>
  <w15:chartTrackingRefBased/>
  <w15:docId w15:val="{B4FF9A0D-4359-49DB-B4ED-5CA9DE7623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0B7C70"/>
    <w:pPr>
      <w:spacing w:after="0" w:line="240" w:lineRule="auto"/>
    </w:pPr>
    <w:rPr>
      <w:rFonts w:ascii="Times New Roman" w:hAnsi="Times New Roman" w:cs="Times New Roman"/>
      <w:sz w:val="24"/>
      <w:szCs w:val="24"/>
      <w:lang w:eastAsia="sl-SI"/>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Brezrazmikov">
    <w:name w:val="No Spacing"/>
    <w:uiPriority w:val="1"/>
    <w:qFormat/>
    <w:rsid w:val="00620406"/>
    <w:pPr>
      <w:spacing w:after="0" w:line="240" w:lineRule="auto"/>
    </w:pPr>
  </w:style>
  <w:style w:type="paragraph" w:styleId="Odstavekseznama">
    <w:name w:val="List Paragraph"/>
    <w:basedOn w:val="Navaden"/>
    <w:uiPriority w:val="34"/>
    <w:qFormat/>
    <w:rsid w:val="007F61E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181790">
      <w:bodyDiv w:val="1"/>
      <w:marLeft w:val="0"/>
      <w:marRight w:val="0"/>
      <w:marTop w:val="0"/>
      <w:marBottom w:val="0"/>
      <w:divBdr>
        <w:top w:val="none" w:sz="0" w:space="0" w:color="auto"/>
        <w:left w:val="none" w:sz="0" w:space="0" w:color="auto"/>
        <w:bottom w:val="none" w:sz="0" w:space="0" w:color="auto"/>
        <w:right w:val="none" w:sz="0" w:space="0" w:color="auto"/>
      </w:divBdr>
    </w:div>
    <w:div w:id="155457143">
      <w:bodyDiv w:val="1"/>
      <w:marLeft w:val="0"/>
      <w:marRight w:val="0"/>
      <w:marTop w:val="0"/>
      <w:marBottom w:val="0"/>
      <w:divBdr>
        <w:top w:val="none" w:sz="0" w:space="0" w:color="auto"/>
        <w:left w:val="none" w:sz="0" w:space="0" w:color="auto"/>
        <w:bottom w:val="none" w:sz="0" w:space="0" w:color="auto"/>
        <w:right w:val="none" w:sz="0" w:space="0" w:color="auto"/>
      </w:divBdr>
    </w:div>
    <w:div w:id="161312264">
      <w:bodyDiv w:val="1"/>
      <w:marLeft w:val="0"/>
      <w:marRight w:val="0"/>
      <w:marTop w:val="0"/>
      <w:marBottom w:val="0"/>
      <w:divBdr>
        <w:top w:val="none" w:sz="0" w:space="0" w:color="auto"/>
        <w:left w:val="none" w:sz="0" w:space="0" w:color="auto"/>
        <w:bottom w:val="none" w:sz="0" w:space="0" w:color="auto"/>
        <w:right w:val="none" w:sz="0" w:space="0" w:color="auto"/>
      </w:divBdr>
    </w:div>
    <w:div w:id="351298056">
      <w:bodyDiv w:val="1"/>
      <w:marLeft w:val="0"/>
      <w:marRight w:val="0"/>
      <w:marTop w:val="0"/>
      <w:marBottom w:val="0"/>
      <w:divBdr>
        <w:top w:val="none" w:sz="0" w:space="0" w:color="auto"/>
        <w:left w:val="none" w:sz="0" w:space="0" w:color="auto"/>
        <w:bottom w:val="none" w:sz="0" w:space="0" w:color="auto"/>
        <w:right w:val="none" w:sz="0" w:space="0" w:color="auto"/>
      </w:divBdr>
    </w:div>
    <w:div w:id="532691475">
      <w:bodyDiv w:val="1"/>
      <w:marLeft w:val="0"/>
      <w:marRight w:val="0"/>
      <w:marTop w:val="0"/>
      <w:marBottom w:val="0"/>
      <w:divBdr>
        <w:top w:val="none" w:sz="0" w:space="0" w:color="auto"/>
        <w:left w:val="none" w:sz="0" w:space="0" w:color="auto"/>
        <w:bottom w:val="none" w:sz="0" w:space="0" w:color="auto"/>
        <w:right w:val="none" w:sz="0" w:space="0" w:color="auto"/>
      </w:divBdr>
    </w:div>
    <w:div w:id="612134173">
      <w:bodyDiv w:val="1"/>
      <w:marLeft w:val="0"/>
      <w:marRight w:val="0"/>
      <w:marTop w:val="0"/>
      <w:marBottom w:val="0"/>
      <w:divBdr>
        <w:top w:val="none" w:sz="0" w:space="0" w:color="auto"/>
        <w:left w:val="none" w:sz="0" w:space="0" w:color="auto"/>
        <w:bottom w:val="none" w:sz="0" w:space="0" w:color="auto"/>
        <w:right w:val="none" w:sz="0" w:space="0" w:color="auto"/>
      </w:divBdr>
    </w:div>
    <w:div w:id="680165053">
      <w:bodyDiv w:val="1"/>
      <w:marLeft w:val="0"/>
      <w:marRight w:val="0"/>
      <w:marTop w:val="0"/>
      <w:marBottom w:val="0"/>
      <w:divBdr>
        <w:top w:val="none" w:sz="0" w:space="0" w:color="auto"/>
        <w:left w:val="none" w:sz="0" w:space="0" w:color="auto"/>
        <w:bottom w:val="none" w:sz="0" w:space="0" w:color="auto"/>
        <w:right w:val="none" w:sz="0" w:space="0" w:color="auto"/>
      </w:divBdr>
    </w:div>
    <w:div w:id="847252896">
      <w:bodyDiv w:val="1"/>
      <w:marLeft w:val="0"/>
      <w:marRight w:val="0"/>
      <w:marTop w:val="0"/>
      <w:marBottom w:val="0"/>
      <w:divBdr>
        <w:top w:val="none" w:sz="0" w:space="0" w:color="auto"/>
        <w:left w:val="none" w:sz="0" w:space="0" w:color="auto"/>
        <w:bottom w:val="none" w:sz="0" w:space="0" w:color="auto"/>
        <w:right w:val="none" w:sz="0" w:space="0" w:color="auto"/>
      </w:divBdr>
    </w:div>
    <w:div w:id="854537146">
      <w:bodyDiv w:val="1"/>
      <w:marLeft w:val="0"/>
      <w:marRight w:val="0"/>
      <w:marTop w:val="0"/>
      <w:marBottom w:val="0"/>
      <w:divBdr>
        <w:top w:val="none" w:sz="0" w:space="0" w:color="auto"/>
        <w:left w:val="none" w:sz="0" w:space="0" w:color="auto"/>
        <w:bottom w:val="none" w:sz="0" w:space="0" w:color="auto"/>
        <w:right w:val="none" w:sz="0" w:space="0" w:color="auto"/>
      </w:divBdr>
    </w:div>
    <w:div w:id="890846799">
      <w:bodyDiv w:val="1"/>
      <w:marLeft w:val="0"/>
      <w:marRight w:val="0"/>
      <w:marTop w:val="0"/>
      <w:marBottom w:val="0"/>
      <w:divBdr>
        <w:top w:val="none" w:sz="0" w:space="0" w:color="auto"/>
        <w:left w:val="none" w:sz="0" w:space="0" w:color="auto"/>
        <w:bottom w:val="none" w:sz="0" w:space="0" w:color="auto"/>
        <w:right w:val="none" w:sz="0" w:space="0" w:color="auto"/>
      </w:divBdr>
    </w:div>
    <w:div w:id="947003242">
      <w:bodyDiv w:val="1"/>
      <w:marLeft w:val="0"/>
      <w:marRight w:val="0"/>
      <w:marTop w:val="0"/>
      <w:marBottom w:val="0"/>
      <w:divBdr>
        <w:top w:val="none" w:sz="0" w:space="0" w:color="auto"/>
        <w:left w:val="none" w:sz="0" w:space="0" w:color="auto"/>
        <w:bottom w:val="none" w:sz="0" w:space="0" w:color="auto"/>
        <w:right w:val="none" w:sz="0" w:space="0" w:color="auto"/>
      </w:divBdr>
    </w:div>
    <w:div w:id="1134639521">
      <w:bodyDiv w:val="1"/>
      <w:marLeft w:val="0"/>
      <w:marRight w:val="0"/>
      <w:marTop w:val="0"/>
      <w:marBottom w:val="0"/>
      <w:divBdr>
        <w:top w:val="none" w:sz="0" w:space="0" w:color="auto"/>
        <w:left w:val="none" w:sz="0" w:space="0" w:color="auto"/>
        <w:bottom w:val="none" w:sz="0" w:space="0" w:color="auto"/>
        <w:right w:val="none" w:sz="0" w:space="0" w:color="auto"/>
      </w:divBdr>
    </w:div>
    <w:div w:id="1316761285">
      <w:bodyDiv w:val="1"/>
      <w:marLeft w:val="0"/>
      <w:marRight w:val="0"/>
      <w:marTop w:val="0"/>
      <w:marBottom w:val="0"/>
      <w:divBdr>
        <w:top w:val="none" w:sz="0" w:space="0" w:color="auto"/>
        <w:left w:val="none" w:sz="0" w:space="0" w:color="auto"/>
        <w:bottom w:val="none" w:sz="0" w:space="0" w:color="auto"/>
        <w:right w:val="none" w:sz="0" w:space="0" w:color="auto"/>
      </w:divBdr>
    </w:div>
    <w:div w:id="1345396885">
      <w:bodyDiv w:val="1"/>
      <w:marLeft w:val="0"/>
      <w:marRight w:val="0"/>
      <w:marTop w:val="0"/>
      <w:marBottom w:val="0"/>
      <w:divBdr>
        <w:top w:val="none" w:sz="0" w:space="0" w:color="auto"/>
        <w:left w:val="none" w:sz="0" w:space="0" w:color="auto"/>
        <w:bottom w:val="none" w:sz="0" w:space="0" w:color="auto"/>
        <w:right w:val="none" w:sz="0" w:space="0" w:color="auto"/>
      </w:divBdr>
    </w:div>
    <w:div w:id="1478302327">
      <w:bodyDiv w:val="1"/>
      <w:marLeft w:val="0"/>
      <w:marRight w:val="0"/>
      <w:marTop w:val="0"/>
      <w:marBottom w:val="0"/>
      <w:divBdr>
        <w:top w:val="none" w:sz="0" w:space="0" w:color="auto"/>
        <w:left w:val="none" w:sz="0" w:space="0" w:color="auto"/>
        <w:bottom w:val="none" w:sz="0" w:space="0" w:color="auto"/>
        <w:right w:val="none" w:sz="0" w:space="0" w:color="auto"/>
      </w:divBdr>
    </w:div>
    <w:div w:id="1537696306">
      <w:bodyDiv w:val="1"/>
      <w:marLeft w:val="0"/>
      <w:marRight w:val="0"/>
      <w:marTop w:val="0"/>
      <w:marBottom w:val="0"/>
      <w:divBdr>
        <w:top w:val="none" w:sz="0" w:space="0" w:color="auto"/>
        <w:left w:val="none" w:sz="0" w:space="0" w:color="auto"/>
        <w:bottom w:val="none" w:sz="0" w:space="0" w:color="auto"/>
        <w:right w:val="none" w:sz="0" w:space="0" w:color="auto"/>
      </w:divBdr>
    </w:div>
    <w:div w:id="1590506523">
      <w:bodyDiv w:val="1"/>
      <w:marLeft w:val="0"/>
      <w:marRight w:val="0"/>
      <w:marTop w:val="0"/>
      <w:marBottom w:val="0"/>
      <w:divBdr>
        <w:top w:val="none" w:sz="0" w:space="0" w:color="auto"/>
        <w:left w:val="none" w:sz="0" w:space="0" w:color="auto"/>
        <w:bottom w:val="none" w:sz="0" w:space="0" w:color="auto"/>
        <w:right w:val="none" w:sz="0" w:space="0" w:color="auto"/>
      </w:divBdr>
    </w:div>
    <w:div w:id="1598906628">
      <w:bodyDiv w:val="1"/>
      <w:marLeft w:val="0"/>
      <w:marRight w:val="0"/>
      <w:marTop w:val="0"/>
      <w:marBottom w:val="0"/>
      <w:divBdr>
        <w:top w:val="none" w:sz="0" w:space="0" w:color="auto"/>
        <w:left w:val="none" w:sz="0" w:space="0" w:color="auto"/>
        <w:bottom w:val="none" w:sz="0" w:space="0" w:color="auto"/>
        <w:right w:val="none" w:sz="0" w:space="0" w:color="auto"/>
      </w:divBdr>
    </w:div>
    <w:div w:id="1635482291">
      <w:bodyDiv w:val="1"/>
      <w:marLeft w:val="0"/>
      <w:marRight w:val="0"/>
      <w:marTop w:val="0"/>
      <w:marBottom w:val="0"/>
      <w:divBdr>
        <w:top w:val="none" w:sz="0" w:space="0" w:color="auto"/>
        <w:left w:val="none" w:sz="0" w:space="0" w:color="auto"/>
        <w:bottom w:val="none" w:sz="0" w:space="0" w:color="auto"/>
        <w:right w:val="none" w:sz="0" w:space="0" w:color="auto"/>
      </w:divBdr>
    </w:div>
    <w:div w:id="1825659234">
      <w:bodyDiv w:val="1"/>
      <w:marLeft w:val="0"/>
      <w:marRight w:val="0"/>
      <w:marTop w:val="0"/>
      <w:marBottom w:val="0"/>
      <w:divBdr>
        <w:top w:val="none" w:sz="0" w:space="0" w:color="auto"/>
        <w:left w:val="none" w:sz="0" w:space="0" w:color="auto"/>
        <w:bottom w:val="none" w:sz="0" w:space="0" w:color="auto"/>
        <w:right w:val="none" w:sz="0" w:space="0" w:color="auto"/>
      </w:divBdr>
    </w:div>
    <w:div w:id="2017685884">
      <w:bodyDiv w:val="1"/>
      <w:marLeft w:val="0"/>
      <w:marRight w:val="0"/>
      <w:marTop w:val="0"/>
      <w:marBottom w:val="0"/>
      <w:divBdr>
        <w:top w:val="none" w:sz="0" w:space="0" w:color="auto"/>
        <w:left w:val="none" w:sz="0" w:space="0" w:color="auto"/>
        <w:bottom w:val="none" w:sz="0" w:space="0" w:color="auto"/>
        <w:right w:val="none" w:sz="0" w:space="0" w:color="auto"/>
      </w:divBdr>
    </w:div>
    <w:div w:id="2026125632">
      <w:bodyDiv w:val="1"/>
      <w:marLeft w:val="0"/>
      <w:marRight w:val="0"/>
      <w:marTop w:val="0"/>
      <w:marBottom w:val="0"/>
      <w:divBdr>
        <w:top w:val="none" w:sz="0" w:space="0" w:color="auto"/>
        <w:left w:val="none" w:sz="0" w:space="0" w:color="auto"/>
        <w:bottom w:val="none" w:sz="0" w:space="0" w:color="auto"/>
        <w:right w:val="none" w:sz="0" w:space="0" w:color="auto"/>
      </w:divBdr>
    </w:div>
    <w:div w:id="2066758751">
      <w:bodyDiv w:val="1"/>
      <w:marLeft w:val="0"/>
      <w:marRight w:val="0"/>
      <w:marTop w:val="0"/>
      <w:marBottom w:val="0"/>
      <w:divBdr>
        <w:top w:val="none" w:sz="0" w:space="0" w:color="auto"/>
        <w:left w:val="none" w:sz="0" w:space="0" w:color="auto"/>
        <w:bottom w:val="none" w:sz="0" w:space="0" w:color="auto"/>
        <w:right w:val="none" w:sz="0" w:space="0" w:color="auto"/>
      </w:divBdr>
    </w:div>
    <w:div w:id="21038407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4</Pages>
  <Words>1030</Words>
  <Characters>5873</Characters>
  <Application>Microsoft Office Word</Application>
  <DocSecurity>0</DocSecurity>
  <Lines>48</Lines>
  <Paragraphs>13</Paragraphs>
  <ScaleCrop>false</ScaleCrop>
  <HeadingPairs>
    <vt:vector size="2" baseType="variant">
      <vt:variant>
        <vt:lpstr>Naslov</vt:lpstr>
      </vt:variant>
      <vt:variant>
        <vt:i4>1</vt:i4>
      </vt:variant>
    </vt:vector>
  </HeadingPairs>
  <TitlesOfParts>
    <vt:vector size="1" baseType="lpstr">
      <vt:lpstr/>
    </vt:vector>
  </TitlesOfParts>
  <Company>HP Inc.</Company>
  <LinksUpToDate>false</LinksUpToDate>
  <CharactersWithSpaces>6890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Zdenka Frank</dc:creator>
  <cp:keywords/>
  <dc:description/>
  <cp:lastModifiedBy>Zdenka Frank</cp:lastModifiedBy>
  <cp:revision>2</cp:revision>
  <cp:lastPrinted>2023-11-29T11:31:00Z</cp:lastPrinted>
  <dcterms:created xsi:type="dcterms:W3CDTF">2024-11-29T11:22:00Z</dcterms:created>
  <dcterms:modified xsi:type="dcterms:W3CDTF">2024-11-29T11:22:00Z</dcterms:modified>
</cp:coreProperties>
</file>